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AC" w:rsidRDefault="004E28AC" w:rsidP="004E28AC">
      <w:pPr>
        <w:jc w:val="center"/>
        <w:rPr>
          <w:rFonts w:ascii="Times New Roman" w:hAnsi="Times New Roman" w:cs="Times New Roman"/>
          <w:b/>
          <w:sz w:val="28"/>
        </w:rPr>
      </w:pPr>
      <w:r w:rsidRPr="00B93FCF">
        <w:rPr>
          <w:rFonts w:ascii="Times New Roman" w:hAnsi="Times New Roman" w:cs="Times New Roman"/>
          <w:b/>
          <w:sz w:val="28"/>
        </w:rPr>
        <w:t>Перечень специальностей по дополнительным профессиональным образовательным программам (ДПОП) на 2025- 2026 год</w:t>
      </w:r>
    </w:p>
    <w:p w:rsidR="004E28AC" w:rsidRPr="00B93FCF" w:rsidRDefault="004E28AC" w:rsidP="004E28A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5173" w:type="pct"/>
        <w:tblInd w:w="-78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8"/>
        <w:gridCol w:w="3239"/>
        <w:gridCol w:w="1162"/>
        <w:gridCol w:w="1751"/>
        <w:gridCol w:w="3319"/>
      </w:tblGrid>
      <w:tr w:rsidR="004E28AC" w:rsidRPr="00B93FCF" w:rsidTr="004E28AC">
        <w:trPr>
          <w:trHeight w:val="1127"/>
        </w:trPr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93FCF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</w:p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FCF">
              <w:rPr>
                <w:rFonts w:ascii="Times New Roman" w:eastAsia="Times New Roman" w:hAnsi="Times New Roman" w:cs="Times New Roman"/>
                <w:bCs/>
              </w:rPr>
              <w:t>п/п</w:t>
            </w:r>
          </w:p>
        </w:tc>
        <w:tc>
          <w:tcPr>
            <w:tcW w:w="1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93FCF">
              <w:rPr>
                <w:rFonts w:ascii="Times New Roman" w:eastAsia="Times New Roman" w:hAnsi="Times New Roman" w:cs="Times New Roman"/>
                <w:bCs/>
              </w:rPr>
              <w:t>Наименование образовательной программы, профессии (специальности)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FCF">
              <w:rPr>
                <w:rFonts w:ascii="Times New Roman" w:eastAsia="Times New Roman" w:hAnsi="Times New Roman" w:cs="Times New Roman"/>
              </w:rPr>
              <w:t>Количество час</w:t>
            </w:r>
            <w:proofErr w:type="gramStart"/>
            <w:r w:rsidRPr="00B93FCF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93FCF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B93FCF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B93FCF">
              <w:rPr>
                <w:rFonts w:ascii="Times New Roman" w:eastAsia="Times New Roman" w:hAnsi="Times New Roman" w:cs="Times New Roman"/>
              </w:rPr>
              <w:t>ес.)</w:t>
            </w:r>
          </w:p>
        </w:tc>
        <w:tc>
          <w:tcPr>
            <w:tcW w:w="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FCF">
              <w:rPr>
                <w:rFonts w:ascii="Times New Roman" w:eastAsia="Times New Roman" w:hAnsi="Times New Roman" w:cs="Times New Roman"/>
              </w:rPr>
              <w:t>Вид обучения</w:t>
            </w:r>
          </w:p>
        </w:tc>
        <w:tc>
          <w:tcPr>
            <w:tcW w:w="1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FCF">
              <w:rPr>
                <w:rFonts w:ascii="Times New Roman" w:hAnsi="Times New Roman" w:cs="Times New Roman"/>
                <w:sz w:val="24"/>
                <w:szCs w:val="24"/>
              </w:rPr>
              <w:t>ЦЕНА ОБУЧЕНИЯ*</w:t>
            </w:r>
          </w:p>
        </w:tc>
      </w:tr>
      <w:tr w:rsidR="004E28AC" w:rsidRPr="00B93FCF" w:rsidTr="004E28AC">
        <w:trPr>
          <w:trHeight w:val="277"/>
        </w:trPr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FC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FCF">
              <w:rPr>
                <w:rFonts w:ascii="Times New Roman" w:hAnsi="Times New Roman" w:cs="Times New Roman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FCF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3FCF">
              <w:rPr>
                <w:rFonts w:ascii="Times New Roman" w:eastAsia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1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FCF">
              <w:rPr>
                <w:rFonts w:ascii="Times New Roman" w:hAnsi="Times New Roman" w:cs="Times New Roman"/>
                <w:sz w:val="24"/>
                <w:szCs w:val="24"/>
              </w:rPr>
              <w:t>17.000(семнадцать тысяч рублей)</w:t>
            </w:r>
          </w:p>
        </w:tc>
      </w:tr>
      <w:tr w:rsidR="004E28AC" w:rsidRPr="00B93FCF" w:rsidTr="004E28AC">
        <w:trPr>
          <w:trHeight w:val="277"/>
        </w:trPr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FC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FCF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FCF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3FCF">
              <w:rPr>
                <w:rFonts w:ascii="Times New Roman" w:eastAsia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1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FCF">
              <w:rPr>
                <w:rFonts w:ascii="Times New Roman" w:hAnsi="Times New Roman" w:cs="Times New Roman"/>
                <w:sz w:val="24"/>
                <w:szCs w:val="24"/>
              </w:rPr>
              <w:t>16.000(шестнадцать тысяч рублей)</w:t>
            </w:r>
          </w:p>
        </w:tc>
      </w:tr>
      <w:tr w:rsidR="004E28AC" w:rsidRPr="00B93FCF" w:rsidTr="004E28AC">
        <w:trPr>
          <w:trHeight w:val="277"/>
        </w:trPr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FC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FCF">
              <w:rPr>
                <w:rFonts w:ascii="Times New Roman" w:hAnsi="Times New Roman" w:cs="Times New Roman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FCF">
              <w:rPr>
                <w:rFonts w:ascii="Times New Roman" w:eastAsia="Times New Roman" w:hAnsi="Times New Roman" w:cs="Times New Roman"/>
              </w:rPr>
              <w:t>256</w:t>
            </w:r>
          </w:p>
        </w:tc>
        <w:tc>
          <w:tcPr>
            <w:tcW w:w="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3FCF">
              <w:rPr>
                <w:rFonts w:ascii="Times New Roman" w:eastAsia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1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FCF">
              <w:rPr>
                <w:rFonts w:ascii="Times New Roman" w:hAnsi="Times New Roman" w:cs="Times New Roman"/>
                <w:sz w:val="24"/>
                <w:szCs w:val="24"/>
              </w:rPr>
              <w:t>15.000(пятнадцать тысяч рублей)</w:t>
            </w:r>
          </w:p>
        </w:tc>
      </w:tr>
      <w:tr w:rsidR="004E28AC" w:rsidRPr="00B93FCF" w:rsidTr="004E28AC">
        <w:trPr>
          <w:trHeight w:val="277"/>
        </w:trPr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FC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FCF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обслуживанию электрооборудования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FCF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3FCF">
              <w:rPr>
                <w:rFonts w:ascii="Times New Roman" w:eastAsia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1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FCF">
              <w:rPr>
                <w:rFonts w:ascii="Times New Roman" w:hAnsi="Times New Roman" w:cs="Times New Roman"/>
                <w:sz w:val="24"/>
                <w:szCs w:val="24"/>
              </w:rPr>
              <w:t>18.000(восемнадцать тысяч рублей)</w:t>
            </w:r>
          </w:p>
        </w:tc>
      </w:tr>
      <w:tr w:rsidR="004E28AC" w:rsidRPr="00B93FCF" w:rsidTr="004E28AC">
        <w:trPr>
          <w:trHeight w:val="602"/>
        </w:trPr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FC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0A">
              <w:rPr>
                <w:rFonts w:ascii="Times New Roman" w:hAnsi="Times New Roman" w:cs="Times New Roman"/>
                <w:sz w:val="24"/>
                <w:szCs w:val="24"/>
              </w:rPr>
              <w:t>Электросварщик ручной   дуговой сварки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FCF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3FCF">
              <w:rPr>
                <w:rFonts w:ascii="Times New Roman" w:eastAsia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1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FCF">
              <w:rPr>
                <w:rFonts w:ascii="Times New Roman" w:hAnsi="Times New Roman" w:cs="Times New Roman"/>
                <w:sz w:val="24"/>
                <w:szCs w:val="24"/>
              </w:rPr>
              <w:t>17.000(семнадцать тысяч рублей)</w:t>
            </w:r>
          </w:p>
        </w:tc>
      </w:tr>
      <w:tr w:rsidR="004E28AC" w:rsidRPr="00B93FCF" w:rsidTr="004E28AC">
        <w:trPr>
          <w:trHeight w:val="542"/>
        </w:trPr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022F0A" w:rsidRDefault="004E28AC" w:rsidP="007233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3FCF">
              <w:rPr>
                <w:rFonts w:ascii="Times New Roman" w:eastAsia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1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FCF">
              <w:rPr>
                <w:rFonts w:ascii="Times New Roman" w:hAnsi="Times New Roman" w:cs="Times New Roman"/>
                <w:sz w:val="24"/>
                <w:szCs w:val="24"/>
              </w:rPr>
              <w:t>16.000(шестнадцать тысяч рублей)</w:t>
            </w:r>
          </w:p>
        </w:tc>
      </w:tr>
      <w:tr w:rsidR="004E28AC" w:rsidRPr="00B93FCF" w:rsidTr="004E28AC">
        <w:trPr>
          <w:trHeight w:val="277"/>
        </w:trPr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B93F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FCF">
              <w:rPr>
                <w:rFonts w:ascii="Times New Roman" w:hAnsi="Times New Roman" w:cs="Times New Roman"/>
                <w:sz w:val="24"/>
                <w:szCs w:val="24"/>
              </w:rPr>
              <w:t>Основы маникюра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FCF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3FCF">
              <w:rPr>
                <w:rFonts w:ascii="Times New Roman" w:eastAsia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1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 (двенадцать</w:t>
            </w:r>
            <w:r w:rsidRPr="00B93FCF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рублей)</w:t>
            </w:r>
          </w:p>
        </w:tc>
      </w:tr>
      <w:tr w:rsidR="004E28AC" w:rsidRPr="00B93FCF" w:rsidTr="004E28AC">
        <w:trPr>
          <w:trHeight w:val="277"/>
        </w:trPr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кондитерского искусства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3FCF">
              <w:rPr>
                <w:rFonts w:ascii="Times New Roman" w:eastAsia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1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Default="004E28AC" w:rsidP="0072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 (двенадцать</w:t>
            </w:r>
            <w:r w:rsidRPr="00B93FCF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рублей)</w:t>
            </w:r>
          </w:p>
        </w:tc>
      </w:tr>
      <w:tr w:rsidR="004E28AC" w:rsidRPr="00B93FCF" w:rsidTr="004E28AC">
        <w:trPr>
          <w:trHeight w:val="277"/>
        </w:trPr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Default="004E28AC" w:rsidP="0072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разряда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28AC" w:rsidRPr="00B93FCF" w:rsidRDefault="004E28AC" w:rsidP="0072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3FCF">
              <w:rPr>
                <w:rFonts w:ascii="Times New Roman" w:eastAsia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1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57" w:type="dxa"/>
              <w:right w:w="57" w:type="dxa"/>
            </w:tcMar>
          </w:tcPr>
          <w:p w:rsidR="004E28AC" w:rsidRDefault="004E28AC" w:rsidP="0072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 (двенадцать</w:t>
            </w:r>
            <w:r w:rsidRPr="00B93FCF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рублей)</w:t>
            </w:r>
          </w:p>
        </w:tc>
      </w:tr>
    </w:tbl>
    <w:p w:rsidR="004E28AC" w:rsidRPr="00B93FCF" w:rsidRDefault="004E28AC" w:rsidP="004E28AC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28AC" w:rsidRDefault="004E28AC" w:rsidP="004E28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28AC" w:rsidRDefault="004E28AC" w:rsidP="004E28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FCF">
        <w:rPr>
          <w:rFonts w:ascii="Times New Roman" w:hAnsi="Times New Roman" w:cs="Times New Roman"/>
          <w:sz w:val="24"/>
          <w:szCs w:val="24"/>
        </w:rPr>
        <w:t>*Стоимость обучения одного слушателя приведена из расчета набора группы 10 человек, при наборе меньше 10 человек стоимость увеличивается пропорционально набранному числу слушателей.</w:t>
      </w:r>
    </w:p>
    <w:p w:rsidR="004E28AC" w:rsidRPr="00B93FCF" w:rsidRDefault="004E28AC" w:rsidP="004E28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28AC" w:rsidRPr="00022F0A" w:rsidRDefault="004E28AC" w:rsidP="004E28AC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F0A">
        <w:rPr>
          <w:rFonts w:ascii="Times New Roman" w:hAnsi="Times New Roman" w:cs="Times New Roman"/>
          <w:sz w:val="24"/>
          <w:szCs w:val="24"/>
        </w:rPr>
        <w:t>Директор \Порошин А.Н</w:t>
      </w:r>
      <w:r>
        <w:rPr>
          <w:rFonts w:ascii="Times New Roman" w:hAnsi="Times New Roman" w:cs="Times New Roman"/>
          <w:sz w:val="24"/>
          <w:szCs w:val="24"/>
        </w:rPr>
        <w:t>\</w:t>
      </w:r>
      <w:r w:rsidRPr="00022F0A">
        <w:rPr>
          <w:rFonts w:ascii="Times New Roman" w:hAnsi="Times New Roman" w:cs="Times New Roman"/>
          <w:sz w:val="24"/>
          <w:szCs w:val="24"/>
        </w:rPr>
        <w:t>________________________________Дата___________2025г.</w:t>
      </w:r>
    </w:p>
    <w:p w:rsidR="004E28AC" w:rsidRDefault="004E28AC" w:rsidP="004E28AC">
      <w:bookmarkStart w:id="0" w:name="_GoBack"/>
      <w:bookmarkEnd w:id="0"/>
    </w:p>
    <w:p w:rsidR="00AF4DDC" w:rsidRDefault="00AF4DDC"/>
    <w:sectPr w:rsidR="00AF4DDC" w:rsidSect="005D0527">
      <w:headerReference w:type="default" r:id="rId4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F0" w:rsidRDefault="00AF4DDC">
    <w:pPr>
      <w:pStyle w:val="a3"/>
      <w:jc w:val="center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0230F0" w:rsidRDefault="00AF4D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4E28AC"/>
    <w:rsid w:val="004E28AC"/>
    <w:rsid w:val="00AF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8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E28A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2025-08-27T09:34:00Z</dcterms:created>
  <dcterms:modified xsi:type="dcterms:W3CDTF">2025-08-27T09:35:00Z</dcterms:modified>
</cp:coreProperties>
</file>