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95" w:rsidRDefault="00837D95" w:rsidP="005104EE">
      <w:pPr>
        <w:rPr>
          <w:rFonts w:ascii="Times New Roman" w:hAnsi="Times New Roman" w:cs="Times New Roman"/>
          <w:b/>
          <w:bCs/>
        </w:rPr>
      </w:pPr>
    </w:p>
    <w:p w:rsidR="00837D95" w:rsidRDefault="00837D95" w:rsidP="005104EE">
      <w:pPr>
        <w:rPr>
          <w:rFonts w:ascii="Times New Roman" w:hAnsi="Times New Roman" w:cs="Times New Roman"/>
          <w:b/>
          <w:bCs/>
        </w:rPr>
      </w:pPr>
    </w:p>
    <w:p w:rsidR="00837D95" w:rsidRPr="00837D95" w:rsidRDefault="00837D95" w:rsidP="00837D95">
      <w:pPr>
        <w:spacing w:after="100" w:afterAutospacing="1" w:line="240" w:lineRule="auto"/>
        <w:ind w:left="1361" w:right="9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w:t>
      </w:r>
      <w:r w:rsidRPr="00837D9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ПРОФЕССИОНАЛЬНОЕ </w:t>
      </w:r>
      <w:r w:rsidR="00C414EB">
        <w:rPr>
          <w:rFonts w:ascii="Times New Roman" w:eastAsia="Times New Roman" w:hAnsi="Times New Roman" w:cs="Times New Roman"/>
          <w:sz w:val="20"/>
          <w:szCs w:val="20"/>
          <w:lang w:eastAsia="ru-RU"/>
        </w:rPr>
        <w:t xml:space="preserve"> АВТОНОМНОЕ </w:t>
      </w:r>
      <w:r>
        <w:rPr>
          <w:rFonts w:ascii="Times New Roman" w:eastAsia="Times New Roman" w:hAnsi="Times New Roman" w:cs="Times New Roman"/>
          <w:sz w:val="20"/>
          <w:szCs w:val="20"/>
          <w:lang w:eastAsia="ru-RU"/>
        </w:rPr>
        <w:t>ОБРАЗОВАТЕЛЬНОЕ</w:t>
      </w:r>
      <w:r w:rsidRPr="00837D95">
        <w:rPr>
          <w:rFonts w:ascii="Times New Roman" w:eastAsia="Times New Roman" w:hAnsi="Times New Roman" w:cs="Times New Roman"/>
          <w:sz w:val="20"/>
          <w:szCs w:val="20"/>
          <w:lang w:eastAsia="ru-RU"/>
        </w:rPr>
        <w:t xml:space="preserve"> УЧРЕЖДЕНИЕ </w:t>
      </w:r>
      <w:r w:rsidR="00C414EB">
        <w:rPr>
          <w:rFonts w:ascii="Times New Roman" w:eastAsia="Times New Roman" w:hAnsi="Times New Roman" w:cs="Times New Roman"/>
          <w:sz w:val="20"/>
          <w:szCs w:val="20"/>
          <w:lang w:eastAsia="ru-RU"/>
        </w:rPr>
        <w:t xml:space="preserve">                                                                 </w:t>
      </w:r>
      <w:r w:rsidRPr="00837D95">
        <w:rPr>
          <w:rFonts w:ascii="Times New Roman" w:eastAsia="Times New Roman" w:hAnsi="Times New Roman" w:cs="Times New Roman"/>
          <w:sz w:val="20"/>
          <w:szCs w:val="20"/>
          <w:lang w:eastAsia="ru-RU"/>
        </w:rPr>
        <w:t xml:space="preserve">ЯРОСЛАВСКОЙ ОБЛАСТИ  </w:t>
      </w:r>
      <w:r w:rsidR="00C414EB">
        <w:rPr>
          <w:rFonts w:ascii="Times New Roman" w:eastAsia="Times New Roman" w:hAnsi="Times New Roman" w:cs="Times New Roman"/>
          <w:sz w:val="20"/>
          <w:szCs w:val="20"/>
          <w:lang w:eastAsia="ru-RU"/>
        </w:rPr>
        <w:t xml:space="preserve">                                                                                   </w:t>
      </w:r>
      <w:r w:rsidRPr="00837D95">
        <w:rPr>
          <w:rFonts w:ascii="Times New Roman" w:eastAsia="Times New Roman" w:hAnsi="Times New Roman" w:cs="Times New Roman"/>
          <w:sz w:val="20"/>
          <w:szCs w:val="20"/>
          <w:lang w:eastAsia="ru-RU"/>
        </w:rPr>
        <w:t>РЫБИНСКИЙ ПР</w:t>
      </w:r>
      <w:r>
        <w:rPr>
          <w:rFonts w:ascii="Times New Roman" w:eastAsia="Times New Roman" w:hAnsi="Times New Roman" w:cs="Times New Roman"/>
          <w:sz w:val="20"/>
          <w:szCs w:val="20"/>
          <w:lang w:eastAsia="ru-RU"/>
        </w:rPr>
        <w:t>ОМЫШЛЕННО-ЭКОНОМИЧЕСКИЙ КОЛЛЕДЖ</w:t>
      </w:r>
    </w:p>
    <w:p w:rsidR="00837D95" w:rsidRPr="00837D95" w:rsidRDefault="00837D95" w:rsidP="00837D95">
      <w:pPr>
        <w:spacing w:after="0" w:line="240" w:lineRule="auto"/>
        <w:ind w:left="1361" w:right="964"/>
        <w:jc w:val="center"/>
        <w:rPr>
          <w:rFonts w:ascii="Times New Roman" w:eastAsia="Times New Roman" w:hAnsi="Times New Roman" w:cs="Times New Roman"/>
          <w:sz w:val="16"/>
          <w:szCs w:val="16"/>
          <w:lang w:eastAsia="ru-RU"/>
        </w:rPr>
      </w:pPr>
    </w:p>
    <w:p w:rsidR="00837D95" w:rsidRPr="00837D95" w:rsidRDefault="00837D95" w:rsidP="00837D95">
      <w:pPr>
        <w:spacing w:after="0" w:line="240" w:lineRule="auto"/>
        <w:jc w:val="center"/>
        <w:rPr>
          <w:rFonts w:ascii="Times New Roman" w:eastAsia="Times New Roman" w:hAnsi="Times New Roman" w:cs="Times New Roman"/>
          <w:sz w:val="20"/>
          <w:szCs w:val="20"/>
          <w:lang w:eastAsia="ru-RU"/>
        </w:rPr>
      </w:pPr>
    </w:p>
    <w:p w:rsidR="00837D95" w:rsidRPr="00837D95" w:rsidRDefault="00837D95" w:rsidP="00837D95">
      <w:pPr>
        <w:keepNext/>
        <w:spacing w:after="0" w:line="240" w:lineRule="auto"/>
        <w:outlineLvl w:val="2"/>
        <w:rPr>
          <w:rFonts w:ascii="Times New Roman" w:eastAsia="Times New Roman" w:hAnsi="Times New Roman" w:cs="Times New Roman"/>
          <w:b/>
          <w:bCs/>
          <w:i/>
          <w:sz w:val="20"/>
          <w:szCs w:val="20"/>
          <w:lang w:eastAsia="ru-RU"/>
        </w:rPr>
      </w:pPr>
    </w:p>
    <w:p w:rsidR="00837D95" w:rsidRPr="00837D95" w:rsidRDefault="00837D95" w:rsidP="00837D95">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p>
    <w:p w:rsidR="00837D95" w:rsidRPr="00837D95" w:rsidRDefault="00837D95" w:rsidP="00837D95">
      <w:pPr>
        <w:keepNext/>
        <w:keepLines/>
        <w:suppressLineNumbers/>
        <w:suppressAutoHyphens/>
        <w:spacing w:after="0" w:line="240" w:lineRule="auto"/>
        <w:ind w:left="5386"/>
        <w:jc w:val="both"/>
        <w:rPr>
          <w:rFonts w:ascii="Times New Roman" w:eastAsia="Times New Roman" w:hAnsi="Times New Roman" w:cs="Times New Roman"/>
          <w:sz w:val="28"/>
          <w:szCs w:val="28"/>
          <w:lang w:eastAsia="ru-RU"/>
        </w:rPr>
      </w:pPr>
      <w:r w:rsidRPr="00837D95">
        <w:rPr>
          <w:rFonts w:ascii="Times New Roman" w:eastAsia="Times New Roman" w:hAnsi="Times New Roman" w:cs="Times New Roman"/>
          <w:sz w:val="28"/>
          <w:szCs w:val="28"/>
          <w:lang w:eastAsia="ru-RU"/>
        </w:rPr>
        <w:t>УТВЕРЖДАЮ</w:t>
      </w:r>
    </w:p>
    <w:p w:rsidR="00837D95" w:rsidRPr="00837D95" w:rsidRDefault="00837D95" w:rsidP="00837D95">
      <w:pPr>
        <w:keepNext/>
        <w:keepLines/>
        <w:suppressLineNumbers/>
        <w:suppressAutoHyphens/>
        <w:spacing w:after="0" w:line="240" w:lineRule="auto"/>
        <w:ind w:left="5386"/>
        <w:jc w:val="both"/>
        <w:rPr>
          <w:rFonts w:ascii="Times New Roman" w:eastAsia="Times New Roman" w:hAnsi="Times New Roman" w:cs="Times New Roman"/>
          <w:sz w:val="28"/>
          <w:szCs w:val="28"/>
          <w:lang w:eastAsia="ru-RU"/>
        </w:rPr>
      </w:pPr>
      <w:r w:rsidRPr="00837D95">
        <w:rPr>
          <w:rFonts w:ascii="Times New Roman" w:eastAsia="Times New Roman" w:hAnsi="Times New Roman" w:cs="Times New Roman"/>
          <w:sz w:val="28"/>
          <w:szCs w:val="28"/>
          <w:lang w:eastAsia="ru-RU"/>
        </w:rPr>
        <w:t>Директор Г</w:t>
      </w:r>
      <w:r w:rsidR="000A04C4">
        <w:rPr>
          <w:rFonts w:ascii="Times New Roman" w:eastAsia="Times New Roman" w:hAnsi="Times New Roman" w:cs="Times New Roman"/>
          <w:sz w:val="28"/>
          <w:szCs w:val="28"/>
          <w:lang w:eastAsia="ru-RU"/>
        </w:rPr>
        <w:t>ПОАУ ЯО РПЭК</w:t>
      </w:r>
      <w:r w:rsidRPr="00837D95">
        <w:rPr>
          <w:rFonts w:ascii="Times New Roman" w:eastAsia="Times New Roman" w:hAnsi="Times New Roman" w:cs="Times New Roman"/>
          <w:sz w:val="28"/>
          <w:szCs w:val="28"/>
          <w:lang w:eastAsia="ru-RU"/>
        </w:rPr>
        <w:t>:</w:t>
      </w:r>
    </w:p>
    <w:p w:rsidR="00837D95" w:rsidRPr="00837D95" w:rsidRDefault="00837D95" w:rsidP="00837D95">
      <w:pPr>
        <w:keepNext/>
        <w:keepLines/>
        <w:suppressLineNumbers/>
        <w:suppressAutoHyphens/>
        <w:spacing w:after="0" w:line="240" w:lineRule="auto"/>
        <w:ind w:left="5386"/>
        <w:jc w:val="both"/>
        <w:rPr>
          <w:rFonts w:ascii="Times New Roman" w:eastAsia="Times New Roman" w:hAnsi="Times New Roman" w:cs="Times New Roman"/>
          <w:sz w:val="28"/>
          <w:szCs w:val="28"/>
          <w:lang w:eastAsia="ru-RU"/>
        </w:rPr>
      </w:pPr>
      <w:r w:rsidRPr="00837D95">
        <w:rPr>
          <w:rFonts w:ascii="Times New Roman" w:eastAsia="Times New Roman" w:hAnsi="Times New Roman" w:cs="Times New Roman"/>
          <w:sz w:val="28"/>
          <w:szCs w:val="28"/>
          <w:lang w:eastAsia="ru-RU"/>
        </w:rPr>
        <w:t>_____________ А.Н.ПОРОШИН</w:t>
      </w:r>
    </w:p>
    <w:p w:rsidR="00837D95" w:rsidRPr="00837D95" w:rsidRDefault="000A04C4" w:rsidP="00837D95">
      <w:pPr>
        <w:keepNext/>
        <w:keepLines/>
        <w:suppressLineNumbers/>
        <w:suppressAutoHyphens/>
        <w:spacing w:after="0" w:line="240" w:lineRule="auto"/>
        <w:ind w:left="53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 2019</w:t>
      </w:r>
      <w:r w:rsidR="00837D95" w:rsidRPr="00837D95">
        <w:rPr>
          <w:rFonts w:ascii="Times New Roman" w:eastAsia="Times New Roman" w:hAnsi="Times New Roman" w:cs="Times New Roman"/>
          <w:sz w:val="28"/>
          <w:szCs w:val="28"/>
          <w:lang w:eastAsia="ru-RU"/>
        </w:rPr>
        <w:t xml:space="preserve"> г</w:t>
      </w:r>
    </w:p>
    <w:p w:rsidR="00837D95" w:rsidRPr="00837D95" w:rsidRDefault="00837D95" w:rsidP="00837D95">
      <w:pPr>
        <w:keepNext/>
        <w:keepLines/>
        <w:suppressLineNumbers/>
        <w:suppressAutoHyphens/>
        <w:spacing w:after="0" w:line="240" w:lineRule="auto"/>
        <w:ind w:left="5386"/>
        <w:jc w:val="both"/>
        <w:rPr>
          <w:rFonts w:ascii="Times New Roman" w:eastAsia="Times New Roman" w:hAnsi="Times New Roman" w:cs="Times New Roman"/>
          <w:b/>
          <w:sz w:val="32"/>
          <w:szCs w:val="32"/>
          <w:lang w:eastAsia="ru-RU"/>
        </w:rPr>
      </w:pPr>
    </w:p>
    <w:p w:rsidR="00837D95" w:rsidRP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p>
    <w:p w:rsid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p>
    <w:p w:rsid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p>
    <w:p w:rsid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p>
    <w:p w:rsid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p>
    <w:p w:rsid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p>
    <w:p w:rsid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p>
    <w:p w:rsid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p>
    <w:p w:rsid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p>
    <w:p w:rsidR="00837D95" w:rsidRPr="00837D95" w:rsidRDefault="00837D95" w:rsidP="00837D95">
      <w:pPr>
        <w:keepNext/>
        <w:keepLines/>
        <w:suppressLineNumbers/>
        <w:suppressAutoHyphen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ОТЧЕТ ПО ПРЕДДИПЛОМНОЙ ПРАКТИКЕ</w:t>
      </w:r>
    </w:p>
    <w:p w:rsidR="00837D95" w:rsidRPr="00837D95" w:rsidRDefault="00837D95" w:rsidP="00837D95">
      <w:pPr>
        <w:spacing w:after="0" w:line="360" w:lineRule="auto"/>
        <w:jc w:val="right"/>
        <w:rPr>
          <w:rFonts w:ascii="Times New Roman" w:eastAsia="Times New Roman" w:hAnsi="Times New Roman" w:cs="Times New Roman"/>
          <w:b/>
          <w:sz w:val="28"/>
          <w:szCs w:val="28"/>
          <w:lang w:eastAsia="ru-RU"/>
        </w:rPr>
      </w:pPr>
    </w:p>
    <w:p w:rsidR="00837D95" w:rsidRPr="00837D95" w:rsidRDefault="00837D95" w:rsidP="00837D95">
      <w:pPr>
        <w:spacing w:after="0" w:line="360" w:lineRule="auto"/>
        <w:jc w:val="center"/>
        <w:rPr>
          <w:rFonts w:ascii="Times New Roman" w:eastAsia="Times New Roman" w:hAnsi="Times New Roman" w:cs="Times New Roman"/>
          <w:sz w:val="28"/>
          <w:szCs w:val="28"/>
          <w:lang w:eastAsia="ru-RU"/>
        </w:rPr>
      </w:pPr>
      <w:r w:rsidRPr="00837D95">
        <w:rPr>
          <w:rFonts w:ascii="Times New Roman" w:eastAsia="Times New Roman" w:hAnsi="Times New Roman" w:cs="Times New Roman"/>
          <w:sz w:val="28"/>
          <w:szCs w:val="28"/>
          <w:lang w:eastAsia="ru-RU"/>
        </w:rPr>
        <w:t>по специальности СПО</w:t>
      </w:r>
      <w:r>
        <w:rPr>
          <w:rFonts w:ascii="Times New Roman" w:eastAsia="Times New Roman" w:hAnsi="Times New Roman" w:cs="Times New Roman"/>
          <w:sz w:val="28"/>
          <w:szCs w:val="28"/>
          <w:lang w:eastAsia="ru-RU"/>
        </w:rPr>
        <w:t xml:space="preserve"> 19.02.01  «Технология продукции общественного питания»</w:t>
      </w:r>
    </w:p>
    <w:p w:rsidR="00837D95" w:rsidRPr="00837D95" w:rsidRDefault="00837D95" w:rsidP="00837D95">
      <w:pPr>
        <w:spacing w:after="0" w:line="360" w:lineRule="auto"/>
        <w:jc w:val="center"/>
        <w:rPr>
          <w:rFonts w:ascii="Times New Roman" w:eastAsia="Times New Roman" w:hAnsi="Times New Roman" w:cs="Times New Roman"/>
          <w:b/>
          <w:sz w:val="28"/>
          <w:szCs w:val="28"/>
          <w:lang w:eastAsia="ru-RU"/>
        </w:rPr>
      </w:pPr>
    </w:p>
    <w:p w:rsidR="00837D95" w:rsidRPr="00837D95" w:rsidRDefault="00837D95" w:rsidP="00837D95">
      <w:pPr>
        <w:spacing w:after="0" w:line="360" w:lineRule="auto"/>
        <w:jc w:val="center"/>
        <w:rPr>
          <w:rFonts w:ascii="Times New Roman" w:eastAsia="Times New Roman" w:hAnsi="Times New Roman" w:cs="Times New Roman"/>
          <w:b/>
          <w:sz w:val="28"/>
          <w:szCs w:val="28"/>
          <w:lang w:eastAsia="ru-RU"/>
        </w:rPr>
      </w:pPr>
    </w:p>
    <w:p w:rsidR="00837D95" w:rsidRPr="00837D95" w:rsidRDefault="00837D95" w:rsidP="00837D95">
      <w:pPr>
        <w:spacing w:after="0" w:line="360" w:lineRule="auto"/>
        <w:jc w:val="both"/>
        <w:rPr>
          <w:rFonts w:ascii="Times New Roman" w:eastAsia="Times New Roman" w:hAnsi="Times New Roman" w:cs="Times New Roman"/>
          <w:b/>
          <w:sz w:val="28"/>
          <w:szCs w:val="28"/>
          <w:lang w:eastAsia="ru-RU"/>
        </w:rPr>
      </w:pPr>
    </w:p>
    <w:p w:rsidR="00837D95" w:rsidRPr="00837D95" w:rsidRDefault="00837D95" w:rsidP="00837D95">
      <w:pPr>
        <w:spacing w:after="0" w:line="360" w:lineRule="auto"/>
        <w:jc w:val="both"/>
        <w:rPr>
          <w:rFonts w:ascii="Times New Roman" w:eastAsia="Times New Roman" w:hAnsi="Times New Roman" w:cs="Times New Roman"/>
          <w:b/>
          <w:sz w:val="28"/>
          <w:szCs w:val="28"/>
          <w:lang w:eastAsia="ru-RU"/>
        </w:rPr>
      </w:pPr>
    </w:p>
    <w:p w:rsidR="00837D95" w:rsidRPr="00837D95" w:rsidRDefault="00837D95" w:rsidP="00837D95">
      <w:pPr>
        <w:spacing w:after="0" w:line="360" w:lineRule="auto"/>
        <w:jc w:val="both"/>
        <w:rPr>
          <w:rFonts w:ascii="Times New Roman" w:eastAsia="Times New Roman" w:hAnsi="Times New Roman" w:cs="Times New Roman"/>
          <w:b/>
          <w:sz w:val="28"/>
          <w:szCs w:val="28"/>
          <w:lang w:eastAsia="ru-RU"/>
        </w:rPr>
      </w:pPr>
    </w:p>
    <w:p w:rsidR="00837D95" w:rsidRPr="00837D95" w:rsidRDefault="00837D95" w:rsidP="00837D95">
      <w:pPr>
        <w:spacing w:after="0" w:line="360" w:lineRule="auto"/>
        <w:jc w:val="both"/>
        <w:rPr>
          <w:rFonts w:ascii="Times New Roman" w:eastAsia="Times New Roman" w:hAnsi="Times New Roman" w:cs="Times New Roman"/>
          <w:b/>
          <w:sz w:val="28"/>
          <w:szCs w:val="28"/>
          <w:lang w:eastAsia="ru-RU"/>
        </w:rPr>
      </w:pPr>
    </w:p>
    <w:p w:rsidR="00837D95" w:rsidRDefault="00837D95" w:rsidP="00837D95">
      <w:pPr>
        <w:spacing w:after="0" w:line="360" w:lineRule="auto"/>
        <w:rPr>
          <w:rFonts w:ascii="Times New Roman" w:eastAsia="Times New Roman" w:hAnsi="Times New Roman" w:cs="Times New Roman"/>
          <w:b/>
          <w:sz w:val="28"/>
          <w:szCs w:val="28"/>
          <w:lang w:eastAsia="ru-RU"/>
        </w:rPr>
      </w:pPr>
      <w:r w:rsidRPr="00837D95">
        <w:rPr>
          <w:rFonts w:ascii="Times New Roman" w:eastAsia="Times New Roman" w:hAnsi="Times New Roman" w:cs="Times New Roman"/>
          <w:b/>
          <w:sz w:val="28"/>
          <w:szCs w:val="28"/>
          <w:lang w:eastAsia="ru-RU"/>
        </w:rPr>
        <w:t xml:space="preserve">                                                           </w:t>
      </w:r>
    </w:p>
    <w:p w:rsidR="00837D95" w:rsidRDefault="00837D95" w:rsidP="00837D95">
      <w:pPr>
        <w:spacing w:after="0" w:line="360" w:lineRule="auto"/>
        <w:rPr>
          <w:rFonts w:ascii="Times New Roman" w:eastAsia="Times New Roman" w:hAnsi="Times New Roman" w:cs="Times New Roman"/>
          <w:b/>
          <w:sz w:val="28"/>
          <w:szCs w:val="28"/>
          <w:lang w:eastAsia="ru-RU"/>
        </w:rPr>
      </w:pPr>
    </w:p>
    <w:p w:rsidR="00837D95" w:rsidRDefault="00837D95" w:rsidP="00837D95">
      <w:pPr>
        <w:spacing w:after="0" w:line="360" w:lineRule="auto"/>
        <w:rPr>
          <w:rFonts w:ascii="Times New Roman" w:eastAsia="Times New Roman" w:hAnsi="Times New Roman" w:cs="Times New Roman"/>
          <w:b/>
          <w:sz w:val="28"/>
          <w:szCs w:val="28"/>
          <w:lang w:eastAsia="ru-RU"/>
        </w:rPr>
      </w:pPr>
    </w:p>
    <w:p w:rsidR="00837D95" w:rsidRPr="00331C59" w:rsidRDefault="00837D95" w:rsidP="00837D95">
      <w:pPr>
        <w:spacing w:after="0" w:line="360" w:lineRule="auto"/>
        <w:rPr>
          <w:rFonts w:ascii="Times New Roman" w:eastAsia="Times New Roman" w:hAnsi="Times New Roman" w:cs="Times New Roman"/>
          <w:sz w:val="28"/>
          <w:szCs w:val="28"/>
          <w:lang w:eastAsia="ru-RU"/>
        </w:rPr>
      </w:pPr>
      <w:r w:rsidRPr="00331C59">
        <w:rPr>
          <w:rFonts w:ascii="Times New Roman" w:eastAsia="Times New Roman" w:hAnsi="Times New Roman" w:cs="Times New Roman"/>
          <w:sz w:val="28"/>
          <w:szCs w:val="28"/>
          <w:lang w:eastAsia="ru-RU"/>
        </w:rPr>
        <w:t xml:space="preserve">                                                             Рыбинск</w:t>
      </w:r>
    </w:p>
    <w:p w:rsidR="00837D95" w:rsidRPr="00331C59" w:rsidRDefault="000A04C4" w:rsidP="00837D95">
      <w:pPr>
        <w:spacing w:after="0" w:line="360" w:lineRule="auto"/>
        <w:jc w:val="center"/>
        <w:rPr>
          <w:rFonts w:ascii="Times New Roman" w:eastAsia="Times New Roman" w:hAnsi="Times New Roman" w:cs="Times New Roman"/>
          <w:sz w:val="28"/>
          <w:szCs w:val="28"/>
          <w:lang w:eastAsia="ru-RU"/>
        </w:rPr>
      </w:pPr>
      <w:r w:rsidRPr="00331C59">
        <w:rPr>
          <w:rFonts w:ascii="Times New Roman" w:eastAsia="Times New Roman" w:hAnsi="Times New Roman" w:cs="Times New Roman"/>
          <w:sz w:val="28"/>
          <w:szCs w:val="28"/>
          <w:lang w:eastAsia="ru-RU"/>
        </w:rPr>
        <w:t>2019</w:t>
      </w:r>
      <w:r w:rsidR="00837D95" w:rsidRPr="00331C59">
        <w:rPr>
          <w:rFonts w:ascii="Times New Roman" w:eastAsia="Times New Roman" w:hAnsi="Times New Roman" w:cs="Times New Roman"/>
          <w:sz w:val="28"/>
          <w:szCs w:val="28"/>
          <w:lang w:eastAsia="ru-RU"/>
        </w:rPr>
        <w:t xml:space="preserve"> год</w:t>
      </w:r>
    </w:p>
    <w:p w:rsidR="00837D95" w:rsidRPr="00837D95" w:rsidRDefault="00837D95" w:rsidP="00837D95">
      <w:pPr>
        <w:jc w:val="center"/>
        <w:rPr>
          <w:rFonts w:ascii="Calibri" w:eastAsia="Calibri" w:hAnsi="Calibri" w:cs="Times New Roman"/>
        </w:rPr>
      </w:pP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b/>
          <w:bCs/>
        </w:rPr>
        <w:t xml:space="preserve">План написания отчета по </w:t>
      </w:r>
      <w:r w:rsidRPr="002470D5">
        <w:rPr>
          <w:rFonts w:ascii="Times New Roman" w:hAnsi="Times New Roman" w:cs="Times New Roman"/>
          <w:b/>
        </w:rPr>
        <w:t>преддипломной практике</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СОДЕРЖАНИЕ</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Введение.</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I. Ознакомление с предприятием.</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1.1. История предприятия, место расположения, форма собственности.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1.2. Анализ ассортимента способов обслуживания, ценовой диапазон.</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II. Организационно - экономическая часть.</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2.1.Организация процесса приготовления сложной кулинарной продукции. Техническая оснащенность предприятия. Цеховая структура производства.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2.2. Подбор современного оборудования. Анализ уровня технического оснащения в соответствии с требованиями СНиП.</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2.3. Работа в качестве дублера заведующего производством.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 должностные характеристики;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 договор по материальной ответственности, порядок составления меню;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бракераж продукции, стандарты и технические условия по обеспечению качества продукции, методы и порядок их разработки, основы технологии.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2.4. Работа в качестве дублера технолога.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 должностная характеристика технолога;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 формы контроля на различных этапах технологического процесса приготовления пищи, порядок контроля;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 порядок разработки технологической документации на новые виды продукции, методы изучения потребительского спроса.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2.5. Работа в качестве дублера руководителя предприятия.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 должностная характеристика руководителя предприятия.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 схема управления предприятием, организация снабжения предприятия, формы и способы доставки продуктов;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 контроль, осуществляемый руководителем предприятия, рекламная деятельность предприятия, план проведения мероприятий по повышению конкурентоспособности продукции, анализ заявлений и предложений потребителей.</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III. Технологическая часть.</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3.1. Технологический  процесс приготовления сложной  кулинарной продукции  с использованием  различных новых технологий (в соответствии с темой ВКР).</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Разработка ассортимента сложной классической  кулинарной  продукции </w:t>
      </w:r>
      <w:proofErr w:type="gramStart"/>
      <w:r w:rsidRPr="002470D5">
        <w:rPr>
          <w:rFonts w:ascii="Times New Roman" w:hAnsi="Times New Roman" w:cs="Times New Roman"/>
        </w:rPr>
        <w:t>из</w:t>
      </w:r>
      <w:proofErr w:type="gramEnd"/>
      <w:r w:rsidRPr="002470D5">
        <w:rPr>
          <w:rFonts w:ascii="Times New Roman" w:hAnsi="Times New Roman" w:cs="Times New Roman"/>
        </w:rPr>
        <w:t xml:space="preserve"> -----, </w:t>
      </w:r>
      <w:proofErr w:type="gramStart"/>
      <w:r w:rsidRPr="002470D5">
        <w:rPr>
          <w:rFonts w:ascii="Times New Roman" w:hAnsi="Times New Roman" w:cs="Times New Roman"/>
        </w:rPr>
        <w:t>технология</w:t>
      </w:r>
      <w:proofErr w:type="gramEnd"/>
      <w:r w:rsidRPr="002470D5">
        <w:rPr>
          <w:rFonts w:ascii="Times New Roman" w:hAnsi="Times New Roman" w:cs="Times New Roman"/>
        </w:rPr>
        <w:t xml:space="preserve"> приготовления.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Разработка ассортимента сложной современной  кулинарной продукции </w:t>
      </w:r>
      <w:proofErr w:type="gramStart"/>
      <w:r w:rsidRPr="002470D5">
        <w:rPr>
          <w:rFonts w:ascii="Times New Roman" w:hAnsi="Times New Roman" w:cs="Times New Roman"/>
        </w:rPr>
        <w:t>из</w:t>
      </w:r>
      <w:proofErr w:type="gramEnd"/>
      <w:r w:rsidRPr="002470D5">
        <w:rPr>
          <w:rFonts w:ascii="Times New Roman" w:hAnsi="Times New Roman" w:cs="Times New Roman"/>
        </w:rPr>
        <w:t xml:space="preserve"> --------, </w:t>
      </w:r>
      <w:proofErr w:type="gramStart"/>
      <w:r w:rsidRPr="002470D5">
        <w:rPr>
          <w:rFonts w:ascii="Times New Roman" w:hAnsi="Times New Roman" w:cs="Times New Roman"/>
        </w:rPr>
        <w:t>технология</w:t>
      </w:r>
      <w:proofErr w:type="gramEnd"/>
      <w:r w:rsidRPr="002470D5">
        <w:rPr>
          <w:rFonts w:ascii="Times New Roman" w:hAnsi="Times New Roman" w:cs="Times New Roman"/>
        </w:rPr>
        <w:t xml:space="preserve"> приготовления. Варианты сочетания ингредиентов для создания гармоничных блюд, варианты подбора пряностей, приправ, соусной композиции, гарниров и др.</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lastRenderedPageBreak/>
        <w:t>3.2. Оформление  и  подача сложной  кулинарной  продукции. Контроль</w:t>
      </w:r>
      <w:r w:rsidR="002470D5" w:rsidRPr="002470D5">
        <w:rPr>
          <w:rFonts w:ascii="Times New Roman" w:hAnsi="Times New Roman" w:cs="Times New Roman"/>
        </w:rPr>
        <w:t xml:space="preserve"> </w:t>
      </w:r>
      <w:r w:rsidRPr="002470D5">
        <w:rPr>
          <w:rFonts w:ascii="Times New Roman" w:hAnsi="Times New Roman" w:cs="Times New Roman"/>
        </w:rPr>
        <w:t>качества готовой продукции. Оформление  и  подача сложной  кулинарной</w:t>
      </w:r>
      <w:r w:rsidR="002470D5" w:rsidRPr="002470D5">
        <w:rPr>
          <w:rFonts w:ascii="Times New Roman" w:hAnsi="Times New Roman" w:cs="Times New Roman"/>
        </w:rPr>
        <w:t xml:space="preserve"> </w:t>
      </w:r>
      <w:r w:rsidRPr="002470D5">
        <w:rPr>
          <w:rFonts w:ascii="Times New Roman" w:hAnsi="Times New Roman" w:cs="Times New Roman"/>
        </w:rPr>
        <w:t xml:space="preserve">продукции. </w:t>
      </w:r>
    </w:p>
    <w:p w:rsidR="005104EE" w:rsidRPr="002470D5" w:rsidRDefault="002470D5" w:rsidP="000A04C4">
      <w:pPr>
        <w:spacing w:line="240" w:lineRule="auto"/>
        <w:rPr>
          <w:rFonts w:ascii="Times New Roman" w:hAnsi="Times New Roman" w:cs="Times New Roman"/>
        </w:rPr>
      </w:pPr>
      <w:r>
        <w:rPr>
          <w:rFonts w:ascii="Times New Roman" w:hAnsi="Times New Roman" w:cs="Times New Roman"/>
        </w:rPr>
        <w:t xml:space="preserve">       М</w:t>
      </w:r>
      <w:r w:rsidR="005104EE" w:rsidRPr="002470D5">
        <w:rPr>
          <w:rFonts w:ascii="Times New Roman" w:hAnsi="Times New Roman" w:cs="Times New Roman"/>
        </w:rPr>
        <w:t>етоды подачи сложной кулинарной продукции. Органолептические способы определения степени готовности и качества сложной кулинарной продукции, нормативно-техническая документация по контролю качества кулинарной продукции в общественном питании, производственный контроль.</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Выводы и предложения.</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Библиографический список.</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 xml:space="preserve">Приложения. </w:t>
      </w:r>
    </w:p>
    <w:p w:rsidR="005104EE" w:rsidRPr="002470D5" w:rsidRDefault="005104EE" w:rsidP="000A04C4">
      <w:pPr>
        <w:spacing w:line="240" w:lineRule="auto"/>
        <w:rPr>
          <w:rFonts w:ascii="Times New Roman" w:hAnsi="Times New Roman" w:cs="Times New Roman"/>
          <w:b/>
          <w:bCs/>
          <w:i/>
          <w:iCs/>
        </w:rPr>
      </w:pPr>
      <w:r w:rsidRPr="002470D5">
        <w:rPr>
          <w:rFonts w:ascii="Times New Roman" w:hAnsi="Times New Roman" w:cs="Times New Roman"/>
          <w:b/>
          <w:bCs/>
          <w:i/>
          <w:iCs/>
        </w:rPr>
        <w:t>Общие требования к документам практики и срокам их представления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Основными формами отчетности студентов о прохождении практики устанавливаются дневник практики (</w:t>
      </w:r>
      <w:r w:rsidRPr="002470D5">
        <w:rPr>
          <w:rFonts w:ascii="Times New Roman" w:hAnsi="Times New Roman" w:cs="Times New Roman"/>
          <w:b/>
        </w:rPr>
        <w:t>Приложение 1</w:t>
      </w:r>
      <w:r w:rsidRPr="002470D5">
        <w:rPr>
          <w:rFonts w:ascii="Times New Roman" w:hAnsi="Times New Roman" w:cs="Times New Roman"/>
        </w:rPr>
        <w:t>),  письменный отчет, заверенный руководителем практики от предприятия.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По окончанию практики непосредственный руководитель от предприятия (базы практики) должен дать подробную характеристику студенту (</w:t>
      </w:r>
      <w:r w:rsidRPr="002470D5">
        <w:rPr>
          <w:rFonts w:ascii="Times New Roman" w:hAnsi="Times New Roman" w:cs="Times New Roman"/>
          <w:b/>
        </w:rPr>
        <w:t>Приложение 2</w:t>
      </w:r>
      <w:r w:rsidRPr="002470D5">
        <w:rPr>
          <w:rFonts w:ascii="Times New Roman" w:hAnsi="Times New Roman" w:cs="Times New Roman"/>
        </w:rPr>
        <w:t>).</w:t>
      </w:r>
    </w:p>
    <w:p w:rsidR="005104EE" w:rsidRPr="002470D5" w:rsidRDefault="005104EE" w:rsidP="000A04C4">
      <w:pPr>
        <w:spacing w:line="240" w:lineRule="auto"/>
        <w:rPr>
          <w:rFonts w:ascii="Times New Roman" w:hAnsi="Times New Roman" w:cs="Times New Roman"/>
          <w:i/>
        </w:rPr>
      </w:pPr>
      <w:r w:rsidRPr="002470D5">
        <w:rPr>
          <w:rFonts w:ascii="Times New Roman" w:hAnsi="Times New Roman" w:cs="Times New Roman"/>
          <w:i/>
        </w:rPr>
        <w:t>Характеристика должна содержать следующие сведения: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 фамилия, имя, отчество студента;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2) где и под чьим руководством проходил практику;</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3)отношение к работе (интерес, инициатива, исполнительность, дисциплинированность);</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4) качество выполненной работы и степень проявленной самостоятельности;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5) недостатки в теоретической подготовке, выявленные во время практики.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В трехдневный срок до окончания практики студент должен завершить оформление отчета и сдать руководителю практики от колледжа  для рецензирования. Отчет по практике должен быть наб</w:t>
      </w:r>
      <w:r w:rsidR="002470D5">
        <w:rPr>
          <w:rFonts w:ascii="Times New Roman" w:hAnsi="Times New Roman" w:cs="Times New Roman"/>
        </w:rPr>
        <w:t>ран на компьютере в объеме 20-30</w:t>
      </w:r>
      <w:r w:rsidRPr="002470D5">
        <w:rPr>
          <w:rFonts w:ascii="Times New Roman" w:hAnsi="Times New Roman" w:cs="Times New Roman"/>
        </w:rPr>
        <w:t xml:space="preserve"> листов, не считая приложений. К отчету могут быть приложены фотографии, копии отчетных документов, образцы экономической информации.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Руководитель практики  проверяет представленный студентом отчет по практике и решает  вопрос о его допуске к защите.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Отчет, допущенный к защите руководителями практики, защищается в комиссии.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При выставлении оценки за практику, помимо результатов защиты отчета, учитывается характеристика, представленная на студента руководителем практики от предприятия (организации). Результаты защиты отчетов по практике  проставляются в зачетной ведомости и  в зачетной книжке студента.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Студент, не выполнивший программу практики, по уважительной причине, направляется на практику вторично, в свободное от учебы время.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Студент, не выполнивший программу практики, без уважительной причины, направляется на практику повторно  в свободное от учебы время или отчисляется из колледжа в установленном порядке.</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В случае если руководитель практики не допускает к защите отчет по практике, то отчет с замечаниями руководителя возвращается на доработку, а после устранения замечаний и получения допуска защищается студентом в установленный срок.</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Студент, не защитивший в установленные сроки отчет по практике, считается имеющим академическую задолженность.</w:t>
      </w:r>
    </w:p>
    <w:p w:rsidR="000A04C4" w:rsidRDefault="000A04C4" w:rsidP="000A04C4">
      <w:pPr>
        <w:spacing w:line="240" w:lineRule="auto"/>
        <w:rPr>
          <w:rFonts w:ascii="Times New Roman" w:hAnsi="Times New Roman" w:cs="Times New Roman"/>
          <w:b/>
          <w:bCs/>
          <w:i/>
          <w:iCs/>
        </w:rPr>
      </w:pPr>
    </w:p>
    <w:p w:rsidR="000A04C4" w:rsidRDefault="000A04C4" w:rsidP="000A04C4">
      <w:pPr>
        <w:spacing w:line="240" w:lineRule="auto"/>
        <w:rPr>
          <w:rFonts w:ascii="Times New Roman" w:hAnsi="Times New Roman" w:cs="Times New Roman"/>
          <w:b/>
          <w:bCs/>
          <w:i/>
          <w:iCs/>
        </w:rPr>
      </w:pPr>
    </w:p>
    <w:p w:rsidR="005104EE" w:rsidRPr="002470D5" w:rsidRDefault="005104EE" w:rsidP="000A04C4">
      <w:pPr>
        <w:spacing w:line="240" w:lineRule="auto"/>
        <w:rPr>
          <w:rFonts w:ascii="Times New Roman" w:hAnsi="Times New Roman" w:cs="Times New Roman"/>
          <w:b/>
          <w:bCs/>
          <w:i/>
          <w:iCs/>
        </w:rPr>
      </w:pPr>
      <w:r w:rsidRPr="002470D5">
        <w:rPr>
          <w:rFonts w:ascii="Times New Roman" w:hAnsi="Times New Roman" w:cs="Times New Roman"/>
          <w:b/>
          <w:bCs/>
          <w:i/>
          <w:iCs/>
        </w:rPr>
        <w:lastRenderedPageBreak/>
        <w:t>5.2. Структура и содержание отчета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Структурными элементами отчета являются: титульный лист (</w:t>
      </w:r>
      <w:r w:rsidR="00820978">
        <w:rPr>
          <w:rFonts w:ascii="Times New Roman" w:hAnsi="Times New Roman" w:cs="Times New Roman"/>
          <w:b/>
        </w:rPr>
        <w:t>Приложение 3</w:t>
      </w:r>
      <w:r w:rsidRPr="002470D5">
        <w:rPr>
          <w:rFonts w:ascii="Times New Roman" w:hAnsi="Times New Roman" w:cs="Times New Roman"/>
        </w:rPr>
        <w:t>). Содержание включает введение и основную часть (два раздела), заключение, библиографический список, приложения.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Последовательность и примерный объем основных структурных элементов отчета по практике приведен в таблице 3.</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i/>
        </w:rPr>
        <w:t>Титульный лист</w:t>
      </w:r>
      <w:r w:rsidRPr="002470D5">
        <w:rPr>
          <w:rFonts w:ascii="Times New Roman" w:hAnsi="Times New Roman" w:cs="Times New Roman"/>
        </w:rPr>
        <w:t xml:space="preserve"> является первой страницей отчета, служит источником информации, необходимой для обработки и поиска документа.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Таблица 3</w:t>
      </w:r>
    </w:p>
    <w:p w:rsidR="005104EE" w:rsidRPr="002470D5" w:rsidRDefault="005104EE" w:rsidP="000A04C4">
      <w:pPr>
        <w:spacing w:line="240" w:lineRule="auto"/>
        <w:rPr>
          <w:rFonts w:ascii="Times New Roman" w:hAnsi="Times New Roman" w:cs="Times New Roman"/>
        </w:rPr>
      </w:pPr>
      <w:proofErr w:type="gramStart"/>
      <w:r w:rsidRPr="002470D5">
        <w:rPr>
          <w:rFonts w:ascii="Times New Roman" w:hAnsi="Times New Roman" w:cs="Times New Roman"/>
        </w:rPr>
        <w:t>Примерные</w:t>
      </w:r>
      <w:proofErr w:type="gramEnd"/>
      <w:r w:rsidRPr="002470D5">
        <w:rPr>
          <w:rFonts w:ascii="Times New Roman" w:hAnsi="Times New Roman" w:cs="Times New Roman"/>
        </w:rPr>
        <w:t xml:space="preserve"> структура и объем отчета по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6"/>
        <w:gridCol w:w="3827"/>
      </w:tblGrid>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w:t>
            </w:r>
            <w:proofErr w:type="gramStart"/>
            <w:r w:rsidRPr="002470D5">
              <w:rPr>
                <w:rFonts w:ascii="Times New Roman" w:hAnsi="Times New Roman" w:cs="Times New Roman"/>
              </w:rPr>
              <w:t>п</w:t>
            </w:r>
            <w:proofErr w:type="gramEnd"/>
            <w:r w:rsidRPr="002470D5">
              <w:rPr>
                <w:rFonts w:ascii="Times New Roman" w:hAnsi="Times New Roman" w:cs="Times New Roman"/>
              </w:rPr>
              <w:t>/п</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Структурные элементы</w:t>
            </w:r>
          </w:p>
        </w:tc>
        <w:tc>
          <w:tcPr>
            <w:tcW w:w="3827"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Количество страниц</w:t>
            </w:r>
          </w:p>
        </w:tc>
      </w:tr>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Титульный лист</w:t>
            </w:r>
          </w:p>
        </w:tc>
        <w:tc>
          <w:tcPr>
            <w:tcW w:w="3827"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w:t>
            </w:r>
          </w:p>
        </w:tc>
      </w:tr>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2.</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Содержание</w:t>
            </w:r>
          </w:p>
        </w:tc>
        <w:tc>
          <w:tcPr>
            <w:tcW w:w="3827"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w:t>
            </w:r>
          </w:p>
        </w:tc>
      </w:tr>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3.</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Введение</w:t>
            </w:r>
          </w:p>
        </w:tc>
        <w:tc>
          <w:tcPr>
            <w:tcW w:w="3827"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w:t>
            </w:r>
          </w:p>
        </w:tc>
      </w:tr>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4.</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Ознакомление с предприятием.</w:t>
            </w:r>
          </w:p>
        </w:tc>
        <w:tc>
          <w:tcPr>
            <w:tcW w:w="3827"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2-3</w:t>
            </w:r>
          </w:p>
        </w:tc>
      </w:tr>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5.</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Организационно - экономическая часть. </w:t>
            </w:r>
          </w:p>
        </w:tc>
        <w:tc>
          <w:tcPr>
            <w:tcW w:w="3827" w:type="dxa"/>
          </w:tcPr>
          <w:p w:rsidR="005104EE" w:rsidRPr="002470D5" w:rsidRDefault="005104EE" w:rsidP="000A04C4">
            <w:pPr>
              <w:spacing w:line="240" w:lineRule="auto"/>
              <w:rPr>
                <w:rFonts w:ascii="Times New Roman" w:hAnsi="Times New Roman" w:cs="Times New Roman"/>
                <w:lang w:val="en-US"/>
              </w:rPr>
            </w:pPr>
            <w:r w:rsidRPr="002470D5">
              <w:rPr>
                <w:rFonts w:ascii="Times New Roman" w:hAnsi="Times New Roman" w:cs="Times New Roman"/>
              </w:rPr>
              <w:t>7-1</w:t>
            </w:r>
            <w:r w:rsidR="002470D5">
              <w:rPr>
                <w:rFonts w:ascii="Times New Roman" w:hAnsi="Times New Roman" w:cs="Times New Roman"/>
                <w:lang w:val="en-US"/>
              </w:rPr>
              <w:t>0</w:t>
            </w:r>
          </w:p>
        </w:tc>
      </w:tr>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6.</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Технологическая часть.</w:t>
            </w:r>
          </w:p>
        </w:tc>
        <w:tc>
          <w:tcPr>
            <w:tcW w:w="3827"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10-15</w:t>
            </w:r>
          </w:p>
        </w:tc>
      </w:tr>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7.</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Заключение.</w:t>
            </w:r>
          </w:p>
        </w:tc>
        <w:tc>
          <w:tcPr>
            <w:tcW w:w="3827"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1-2</w:t>
            </w:r>
          </w:p>
        </w:tc>
      </w:tr>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8.</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Библиографический список</w:t>
            </w:r>
          </w:p>
        </w:tc>
        <w:tc>
          <w:tcPr>
            <w:tcW w:w="3827"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1-2</w:t>
            </w:r>
          </w:p>
        </w:tc>
      </w:tr>
      <w:tr w:rsidR="005104EE" w:rsidRPr="002470D5" w:rsidTr="009C5F05">
        <w:tc>
          <w:tcPr>
            <w:tcW w:w="648"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9.</w:t>
            </w:r>
          </w:p>
        </w:tc>
        <w:tc>
          <w:tcPr>
            <w:tcW w:w="5556"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Приложения</w:t>
            </w:r>
          </w:p>
        </w:tc>
        <w:tc>
          <w:tcPr>
            <w:tcW w:w="3827" w:type="dxa"/>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Не ограничено</w:t>
            </w:r>
          </w:p>
        </w:tc>
      </w:tr>
      <w:tr w:rsidR="005104EE" w:rsidRPr="002470D5" w:rsidTr="009C5F05">
        <w:tc>
          <w:tcPr>
            <w:tcW w:w="6204" w:type="dxa"/>
            <w:gridSpan w:val="2"/>
          </w:tcPr>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Итого:</w:t>
            </w:r>
          </w:p>
        </w:tc>
        <w:tc>
          <w:tcPr>
            <w:tcW w:w="3827" w:type="dxa"/>
          </w:tcPr>
          <w:p w:rsidR="005104EE" w:rsidRPr="002470D5" w:rsidRDefault="002470D5" w:rsidP="000A04C4">
            <w:pPr>
              <w:spacing w:line="240" w:lineRule="auto"/>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0</w:t>
            </w:r>
            <w:r>
              <w:rPr>
                <w:rFonts w:ascii="Times New Roman" w:hAnsi="Times New Roman" w:cs="Times New Roman"/>
              </w:rPr>
              <w:t>-3</w:t>
            </w:r>
            <w:r>
              <w:rPr>
                <w:rFonts w:ascii="Times New Roman" w:hAnsi="Times New Roman" w:cs="Times New Roman"/>
                <w:lang w:val="en-US"/>
              </w:rPr>
              <w:t>0</w:t>
            </w:r>
            <w:r w:rsidR="005104EE" w:rsidRPr="002470D5">
              <w:rPr>
                <w:rFonts w:ascii="Times New Roman" w:hAnsi="Times New Roman" w:cs="Times New Roman"/>
              </w:rPr>
              <w:t xml:space="preserve"> (без приложений)</w:t>
            </w:r>
          </w:p>
        </w:tc>
      </w:tr>
    </w:tbl>
    <w:p w:rsidR="00C414EB" w:rsidRDefault="00C414EB" w:rsidP="000A04C4">
      <w:pPr>
        <w:spacing w:line="240" w:lineRule="auto"/>
        <w:rPr>
          <w:rFonts w:ascii="Times New Roman" w:hAnsi="Times New Roman" w:cs="Times New Roman"/>
          <w:i/>
        </w:rPr>
      </w:pP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i/>
        </w:rPr>
        <w:t xml:space="preserve">Содержание </w:t>
      </w:r>
      <w:r w:rsidRPr="002470D5">
        <w:rPr>
          <w:rFonts w:ascii="Times New Roman" w:hAnsi="Times New Roman" w:cs="Times New Roman"/>
        </w:rPr>
        <w:t xml:space="preserve">отчета – это перечень заголовков разделов (частей и других структурных единиц) с указание страниц, на которых размещается каждый из них. Заголовки содержания должны точно повторять заголовки в тексте.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i/>
        </w:rPr>
        <w:t>Введение</w:t>
      </w:r>
      <w:r w:rsidRPr="002470D5">
        <w:rPr>
          <w:rFonts w:ascii="Times New Roman" w:hAnsi="Times New Roman" w:cs="Times New Roman"/>
          <w:b/>
        </w:rPr>
        <w:t xml:space="preserve"> </w:t>
      </w:r>
      <w:r w:rsidRPr="002470D5">
        <w:rPr>
          <w:rFonts w:ascii="Times New Roman" w:hAnsi="Times New Roman" w:cs="Times New Roman"/>
        </w:rPr>
        <w:t>– это структурная часть отчета, которая вводит в суть проблемы. Во введении обосновывается актуальность исследования, его значение для торговой практики, формулируются цель работы, задачи, которые необходимо решить для достижения поставленной цели, дается характеристика методов и приемов, используемых в работе.</w:t>
      </w:r>
    </w:p>
    <w:p w:rsidR="005104EE" w:rsidRPr="002470D5" w:rsidRDefault="005104EE" w:rsidP="000A04C4">
      <w:pPr>
        <w:spacing w:line="240" w:lineRule="auto"/>
        <w:rPr>
          <w:rFonts w:ascii="Times New Roman" w:hAnsi="Times New Roman" w:cs="Times New Roman"/>
          <w:i/>
        </w:rPr>
      </w:pPr>
      <w:r w:rsidRPr="002470D5">
        <w:rPr>
          <w:rFonts w:ascii="Times New Roman" w:hAnsi="Times New Roman" w:cs="Times New Roman"/>
          <w:i/>
        </w:rPr>
        <w:t xml:space="preserve">Ознакомление с предприятием </w:t>
      </w:r>
      <w:r w:rsidRPr="002470D5">
        <w:rPr>
          <w:rFonts w:ascii="Times New Roman" w:hAnsi="Times New Roman" w:cs="Times New Roman"/>
        </w:rPr>
        <w:t>– это раздел, где необходимо указать место расположения предприятия, историю возникновения (названия), форму собственности, дать перечень предлагаемых основных и дополнительных услуг, контингент потребителей, количество посадочных мест, микроклимат в торговом зале.</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i/>
        </w:rPr>
        <w:t>Основная часть</w:t>
      </w:r>
      <w:r w:rsidRPr="002470D5">
        <w:rPr>
          <w:rFonts w:ascii="Times New Roman" w:hAnsi="Times New Roman" w:cs="Times New Roman"/>
        </w:rPr>
        <w:t xml:space="preserve"> отчета содержит двух частей: организационно – </w:t>
      </w:r>
      <w:proofErr w:type="gramStart"/>
      <w:r w:rsidRPr="002470D5">
        <w:rPr>
          <w:rFonts w:ascii="Times New Roman" w:hAnsi="Times New Roman" w:cs="Times New Roman"/>
        </w:rPr>
        <w:t>экономической</w:t>
      </w:r>
      <w:proofErr w:type="gramEnd"/>
      <w:r w:rsidRPr="002470D5">
        <w:rPr>
          <w:rFonts w:ascii="Times New Roman" w:hAnsi="Times New Roman" w:cs="Times New Roman"/>
        </w:rPr>
        <w:t xml:space="preserve"> и технологической, которые в свою очередь могут делиться на параграфы (пункты).</w:t>
      </w:r>
      <w:r w:rsidRPr="002470D5">
        <w:rPr>
          <w:rFonts w:ascii="Times New Roman" w:hAnsi="Times New Roman" w:cs="Times New Roman"/>
          <w:i/>
        </w:rPr>
        <w:t xml:space="preserve">       </w:t>
      </w:r>
    </w:p>
    <w:p w:rsidR="005104EE" w:rsidRPr="002470D5" w:rsidRDefault="005104EE" w:rsidP="000A04C4">
      <w:pPr>
        <w:spacing w:line="240" w:lineRule="auto"/>
        <w:rPr>
          <w:rFonts w:ascii="Times New Roman" w:hAnsi="Times New Roman" w:cs="Times New Roman"/>
          <w:i/>
        </w:rPr>
      </w:pPr>
      <w:r w:rsidRPr="002470D5">
        <w:rPr>
          <w:rFonts w:ascii="Times New Roman" w:hAnsi="Times New Roman" w:cs="Times New Roman"/>
          <w:i/>
        </w:rPr>
        <w:t>Организационно-экономическая часть.</w:t>
      </w:r>
    </w:p>
    <w:p w:rsidR="005104EE" w:rsidRPr="002470D5" w:rsidRDefault="005104EE" w:rsidP="000A04C4">
      <w:pPr>
        <w:spacing w:line="240" w:lineRule="auto"/>
        <w:rPr>
          <w:rFonts w:ascii="Times New Roman" w:hAnsi="Times New Roman" w:cs="Times New Roman"/>
          <w:iCs/>
        </w:rPr>
      </w:pPr>
      <w:r w:rsidRPr="002470D5">
        <w:rPr>
          <w:rFonts w:ascii="Times New Roman" w:hAnsi="Times New Roman" w:cs="Times New Roman"/>
        </w:rPr>
        <w:t xml:space="preserve">          Дать описание организации процесса приготовления сложной кулинарной продукции в соответствии с выбранной темой дипломной работы. Указать основные требования цехового деления, расположение оборудования в соответствии с операциями технологического процесса</w:t>
      </w:r>
      <w:r w:rsidRPr="002470D5">
        <w:rPr>
          <w:rFonts w:ascii="Times New Roman" w:hAnsi="Times New Roman" w:cs="Times New Roman"/>
          <w:i/>
          <w:iCs/>
        </w:rPr>
        <w:t xml:space="preserve"> </w:t>
      </w:r>
      <w:r w:rsidRPr="002470D5">
        <w:rPr>
          <w:rFonts w:ascii="Times New Roman" w:hAnsi="Times New Roman" w:cs="Times New Roman"/>
          <w:iCs/>
        </w:rPr>
        <w:t>(в т.ч. план расстановки оборудования</w:t>
      </w:r>
      <w:r w:rsidR="00820978">
        <w:rPr>
          <w:rFonts w:ascii="Times New Roman" w:hAnsi="Times New Roman" w:cs="Times New Roman"/>
          <w:b/>
        </w:rPr>
        <w:t xml:space="preserve"> (Приложение 7</w:t>
      </w:r>
      <w:r w:rsidRPr="002470D5">
        <w:rPr>
          <w:rFonts w:ascii="Times New Roman" w:hAnsi="Times New Roman" w:cs="Times New Roman"/>
          <w:b/>
        </w:rPr>
        <w:t>.)</w:t>
      </w:r>
      <w:r w:rsidRPr="002470D5">
        <w:rPr>
          <w:rFonts w:ascii="Times New Roman" w:hAnsi="Times New Roman" w:cs="Times New Roman"/>
          <w:iCs/>
        </w:rPr>
        <w:t>, приспособлений)</w:t>
      </w:r>
      <w:r w:rsidRPr="002470D5">
        <w:rPr>
          <w:rFonts w:ascii="Times New Roman" w:hAnsi="Times New Roman" w:cs="Times New Roman"/>
        </w:rPr>
        <w:t>, перечень санитарных норм и правил, предъявляемых к специалисту.</w:t>
      </w:r>
      <w:r w:rsidRPr="002470D5">
        <w:rPr>
          <w:rFonts w:ascii="Times New Roman" w:hAnsi="Times New Roman" w:cs="Times New Roman"/>
          <w:iCs/>
        </w:rPr>
        <w:t xml:space="preserve"> </w:t>
      </w:r>
      <w:r w:rsidRPr="002470D5">
        <w:rPr>
          <w:rFonts w:ascii="Times New Roman" w:hAnsi="Times New Roman" w:cs="Times New Roman"/>
        </w:rPr>
        <w:t xml:space="preserve">При подборе технологического оборудования и инвентаря показать </w:t>
      </w:r>
      <w:r w:rsidRPr="002470D5">
        <w:rPr>
          <w:rFonts w:ascii="Times New Roman" w:hAnsi="Times New Roman" w:cs="Times New Roman"/>
        </w:rPr>
        <w:lastRenderedPageBreak/>
        <w:t>классификацию оборудования в виде таблицы (</w:t>
      </w:r>
      <w:r w:rsidRPr="002470D5">
        <w:rPr>
          <w:rFonts w:ascii="Times New Roman" w:hAnsi="Times New Roman" w:cs="Times New Roman"/>
          <w:b/>
        </w:rPr>
        <w:t>Прило</w:t>
      </w:r>
      <w:r w:rsidR="00820978">
        <w:rPr>
          <w:rFonts w:ascii="Times New Roman" w:hAnsi="Times New Roman" w:cs="Times New Roman"/>
          <w:b/>
        </w:rPr>
        <w:t>жение 8</w:t>
      </w:r>
      <w:r w:rsidRPr="002470D5">
        <w:rPr>
          <w:rFonts w:ascii="Times New Roman" w:hAnsi="Times New Roman" w:cs="Times New Roman"/>
          <w:b/>
        </w:rPr>
        <w:t>.)</w:t>
      </w:r>
      <w:r w:rsidRPr="002470D5">
        <w:rPr>
          <w:rFonts w:ascii="Times New Roman" w:hAnsi="Times New Roman" w:cs="Times New Roman"/>
        </w:rPr>
        <w:t>. Описать размеры, правила эксплуатации и безопасное использование. При подборе инвентаря описать виды, назначения, рисунки, безопасное использование.</w:t>
      </w:r>
      <w:r w:rsidRPr="002470D5">
        <w:rPr>
          <w:rFonts w:ascii="Times New Roman" w:hAnsi="Times New Roman" w:cs="Times New Roman"/>
          <w:i/>
          <w:iCs/>
        </w:rPr>
        <w:t xml:space="preserve">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Выполняя данную часть практики, студенты знакомятся со структурой и управлением основных цехов, с функциями, которые они выполняют. На основании данных предприятия произвести анализ ассортимента блюд, способов обслуживания, ценовой диапазон, в соответствии с требованиями СНиП.</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При выполнении обязанностей  технолога обратить внимание на должностную характеристику технолога, формы контроля на различных этапах технологического процесса приготовления пищи, порядок контроля, порядок разработки технологической документации на новые виды продукции, методы изучения потребительского спроса. Выступая в качестве дублера заведующего производством, рассматривают должностные характеристики, договор по материальной ответственности, порядок составления меню, бракераж продукции, стандарты и технические условия по обеспечению качества продукции, методы и порядок их разработки, основы технологии. При выполнении обязанностей руководителя предприятия, рассмотреть:  должностную характеристику руководителя предприятия, схему управления предприятием, организацию снабжения предприятия, формы и способы доставки продуктов, контроль, осуществляемый руководителем предприятия, рекламная деятельность предприятия, план проведения мероприятий по повышению конкурентоспособности продукции, анализ заявлений и предложений потребителей.</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В процессе прохождения практики студент должен освоить методику проведения технико-экономического обоснования принимаемых технологических и конструкторских решений.</w:t>
      </w:r>
    </w:p>
    <w:p w:rsidR="005104EE" w:rsidRPr="002470D5" w:rsidRDefault="005104EE" w:rsidP="000A04C4">
      <w:pPr>
        <w:spacing w:line="240" w:lineRule="auto"/>
        <w:rPr>
          <w:rFonts w:ascii="Times New Roman" w:hAnsi="Times New Roman" w:cs="Times New Roman"/>
          <w:i/>
        </w:rPr>
      </w:pPr>
      <w:r w:rsidRPr="002470D5">
        <w:rPr>
          <w:rFonts w:ascii="Times New Roman" w:hAnsi="Times New Roman" w:cs="Times New Roman"/>
          <w:i/>
        </w:rPr>
        <w:t xml:space="preserve">     Технологическая часть.</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Студент должен разработать ассортимент сложной кулинарной продукции, где должны быть учтены все положительные и отрицательные стороны при приготовлении кулинарной продукции. Рассматривая вопрос технологического процесса приготовления сложной кулинарной продукции, опишите приготовление блюд (10 вариантов), способы кулинарной обработки, использование различных новых технологий. Описать процессы, формирующие качество продукции. Варианты сочетания ингредиентов для создания гармоничных блюд, варианты подбора пряностей, приправ, соусной композиции, гарниров и др.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При описании оформления и подачи сложной кулинарной продукции, отразите арт-визаж, </w:t>
      </w:r>
      <w:proofErr w:type="spellStart"/>
      <w:r w:rsidRPr="002470D5">
        <w:rPr>
          <w:rFonts w:ascii="Times New Roman" w:hAnsi="Times New Roman" w:cs="Times New Roman"/>
        </w:rPr>
        <w:t>дрессинг</w:t>
      </w:r>
      <w:proofErr w:type="spellEnd"/>
      <w:r w:rsidRPr="002470D5">
        <w:rPr>
          <w:rFonts w:ascii="Times New Roman" w:hAnsi="Times New Roman" w:cs="Times New Roman"/>
        </w:rPr>
        <w:t>, методы подачи сложной кулинарной продукции, стили оформления блюд, органолептические способы определения степени готовности и качества сложной кулинарной продукции, нормативно-техническая документация по контролю качества кулинарной продукции в общественном питании, производственный контроль, необходимо показать методы контроля безопасности продуктов. Отразить основные нормативно-технические документации по контролю качества сырья и полуфабрикатов.</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         В этой части практики студенты выполняют работу по изучению действующих на предприятии технологических процессов разработки новых кулинарных блюд, процессов их обработки и доведения до готовности. По заданию руководителя практики студенты изучают и разрабатывают технологические процессы изготовления новых кулинарных изделий, начиная с выбора или получения сырья.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При изучении технологических процессов изготовления заданных кулинарных блюд студент должен:</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1. Тщательно изучить схему изготовления продукции, оценить назначение и целесообразность требования к ней.</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2. Под руководством преподавателя ознакомиться со всеми рабочими местами технологического маршрута обработки продовольственного сырья, начиная с заготовочных цехов, с оборудованием, приспособлениями, оснасткой, методами транспортировки полуфабрикатов, организацией контроля, вопросами техники безопасности.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3. По десяти кулинарным блюдам подробно описать последовательность операций обработки, изготовления кулинарных блюд, методы и  способы реализации.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4. Ознакомится с методами операционного и окончательного контроля изготовленной продукции.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lastRenderedPageBreak/>
        <w:t>5. Подобрать все формы технологической документации, используемые на предприятии, заполнить их для одного - двух кулинарных блюд</w:t>
      </w:r>
      <w:proofErr w:type="gramStart"/>
      <w:r w:rsidRPr="002470D5">
        <w:rPr>
          <w:rFonts w:ascii="Times New Roman" w:hAnsi="Times New Roman" w:cs="Times New Roman"/>
        </w:rPr>
        <w:t xml:space="preserve"> </w:t>
      </w:r>
      <w:r w:rsidRPr="002470D5">
        <w:rPr>
          <w:rFonts w:ascii="Times New Roman" w:hAnsi="Times New Roman" w:cs="Times New Roman"/>
          <w:b/>
        </w:rPr>
        <w:t>.</w:t>
      </w:r>
      <w:proofErr w:type="gramEnd"/>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6. На основании изучения всех материалов сделать выводы о технологических резервах повышения производительности труда, снижения себестоимости продукции.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i/>
        </w:rPr>
        <w:t xml:space="preserve">           </w:t>
      </w:r>
      <w:proofErr w:type="gramStart"/>
      <w:r w:rsidRPr="002470D5">
        <w:rPr>
          <w:rFonts w:ascii="Times New Roman" w:hAnsi="Times New Roman" w:cs="Times New Roman"/>
          <w:i/>
        </w:rPr>
        <w:t>В заключении</w:t>
      </w:r>
      <w:r w:rsidRPr="002470D5">
        <w:rPr>
          <w:rFonts w:ascii="Times New Roman" w:hAnsi="Times New Roman" w:cs="Times New Roman"/>
        </w:rPr>
        <w:t xml:space="preserve"> кратко, но аргументировано излагаются основные выводы, полученные в ходе анализа коммерческой деятельности предприятия, и предложения, направленные на совершенствование существующей практики, а также дается оценка степени выполнения поставленной задачи, предложения по улучшению деятельности данного предприятия, уровень технического оснащения, соответствие производственных площадей необходимым требованиям СНиП, уровень профессиональной подготовки специалистов, программа по повышению квалификации персонала и др.).</w:t>
      </w:r>
      <w:proofErr w:type="gramEnd"/>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i/>
        </w:rPr>
        <w:t>Библиографический список</w:t>
      </w:r>
      <w:r w:rsidRPr="002470D5">
        <w:rPr>
          <w:rFonts w:ascii="Times New Roman" w:hAnsi="Times New Roman" w:cs="Times New Roman"/>
        </w:rPr>
        <w:t xml:space="preserve"> составляется в соответствии с ГОСТ. Библиографический список включает источники и литературу, которыми пользовался автор при написании отчета.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i/>
        </w:rPr>
        <w:t>В приложениях</w:t>
      </w:r>
      <w:r w:rsidRPr="002470D5">
        <w:rPr>
          <w:rFonts w:ascii="Times New Roman" w:hAnsi="Times New Roman" w:cs="Times New Roman"/>
        </w:rPr>
        <w:t xml:space="preserve"> следует помещать вспомогательные материалы, к которым относятся: технико – технологические карты, промежуточные расчеты, калькуляционные карты, иллюстрации вспомогательного характера, учредительные документы, инструкции, заполненные формы отчетности, договора и другие документы, анкеты обследования потребителей и т.д.</w:t>
      </w:r>
    </w:p>
    <w:p w:rsidR="005104EE" w:rsidRPr="002470D5" w:rsidRDefault="005104EE" w:rsidP="000A04C4">
      <w:pPr>
        <w:spacing w:line="240" w:lineRule="auto"/>
        <w:rPr>
          <w:rFonts w:ascii="Times New Roman" w:hAnsi="Times New Roman" w:cs="Times New Roman"/>
          <w:b/>
          <w:i/>
        </w:rPr>
      </w:pPr>
      <w:r w:rsidRPr="002470D5">
        <w:rPr>
          <w:rFonts w:ascii="Times New Roman" w:hAnsi="Times New Roman" w:cs="Times New Roman"/>
          <w:b/>
          <w:i/>
        </w:rPr>
        <w:t>Порядок предоставления и защиты отчета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Формой аттестации результатов производственной (преддипломной) практик является дифференцированный зачет.</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Не позднее 10 дней после завершения практики, студент защищает отчет по практике комиссии. В состав комиссии могут входить руководители практики от колледжа, заведующий по производственной практике и трудоустройству выпускников, руководитель практики от предприятия. В ходе защиты студент должен ответить на вопросы членов комиссии.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При оценке результатов производственной практики комиссия учитывает:</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w:t>
      </w:r>
      <w:r w:rsidRPr="002470D5">
        <w:rPr>
          <w:rFonts w:ascii="Times New Roman" w:hAnsi="Times New Roman" w:cs="Times New Roman"/>
        </w:rPr>
        <w:tab/>
        <w:t>полноту, содержание и качество выполненного отчета;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w:t>
      </w:r>
      <w:r w:rsidRPr="002470D5">
        <w:rPr>
          <w:rFonts w:ascii="Times New Roman" w:hAnsi="Times New Roman" w:cs="Times New Roman"/>
        </w:rPr>
        <w:tab/>
        <w:t>соответствие отчета программе практики;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w:t>
      </w:r>
      <w:r w:rsidRPr="002470D5">
        <w:rPr>
          <w:rFonts w:ascii="Times New Roman" w:hAnsi="Times New Roman" w:cs="Times New Roman"/>
        </w:rPr>
        <w:tab/>
        <w:t>владение материалом отчета;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w:t>
      </w:r>
      <w:r w:rsidRPr="002470D5">
        <w:rPr>
          <w:rFonts w:ascii="Times New Roman" w:hAnsi="Times New Roman" w:cs="Times New Roman"/>
        </w:rPr>
        <w:tab/>
        <w:t>отзыв руководителя практики от предприятия.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Результаты аттестации практики приравниваются к оценкам по теоретическому обучению и учитываются при подведении итогов общей успеваемости студентов.</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По итогам преддипломной практики проводятся научно-практические конференции с участием студентов, преподавателей и руководителей от предприятий. Итоги практик обсуждаются на заседании методических комиссий, педсовете, научно-практических конференциях.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Студент, не выполнивший программу практики, получивший отрицательный отзыв о своей работе на предприятии или неудовлетворительную оценку при защите отчета, направляется повторно  практику и не допускается к защите ВКР.</w:t>
      </w:r>
    </w:p>
    <w:p w:rsidR="005104EE" w:rsidRPr="002470D5" w:rsidRDefault="005104EE" w:rsidP="000A04C4">
      <w:pPr>
        <w:spacing w:line="240" w:lineRule="auto"/>
        <w:rPr>
          <w:rFonts w:ascii="Times New Roman" w:hAnsi="Times New Roman" w:cs="Times New Roman"/>
        </w:rPr>
      </w:pP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b/>
          <w:bCs/>
        </w:rPr>
        <w:br w:type="page"/>
      </w:r>
    </w:p>
    <w:p w:rsidR="005104EE" w:rsidRPr="002470D5" w:rsidRDefault="005104EE" w:rsidP="000A04C4">
      <w:pPr>
        <w:spacing w:line="240" w:lineRule="auto"/>
        <w:rPr>
          <w:rFonts w:ascii="Times New Roman" w:hAnsi="Times New Roman" w:cs="Times New Roman"/>
          <w:b/>
          <w:bCs/>
        </w:rPr>
      </w:pPr>
      <w:r w:rsidRPr="002470D5">
        <w:rPr>
          <w:rFonts w:ascii="Times New Roman" w:hAnsi="Times New Roman" w:cs="Times New Roman"/>
          <w:b/>
          <w:bCs/>
        </w:rPr>
        <w:lastRenderedPageBreak/>
        <w:t xml:space="preserve">Требования к оформлению и содержанию отчета </w:t>
      </w:r>
      <w:proofErr w:type="gramStart"/>
      <w:r w:rsidRPr="002470D5">
        <w:rPr>
          <w:rFonts w:ascii="Times New Roman" w:hAnsi="Times New Roman" w:cs="Times New Roman"/>
          <w:b/>
          <w:bCs/>
        </w:rPr>
        <w:t>по</w:t>
      </w:r>
      <w:proofErr w:type="gramEnd"/>
      <w:r w:rsidRPr="002470D5">
        <w:rPr>
          <w:rFonts w:ascii="Times New Roman" w:hAnsi="Times New Roman" w:cs="Times New Roman"/>
          <w:b/>
          <w:bCs/>
        </w:rPr>
        <w:t xml:space="preserve"> </w:t>
      </w:r>
      <w:proofErr w:type="gramStart"/>
      <w:r w:rsidRPr="002470D5">
        <w:rPr>
          <w:rFonts w:ascii="Times New Roman" w:hAnsi="Times New Roman" w:cs="Times New Roman"/>
          <w:b/>
          <w:bCs/>
        </w:rPr>
        <w:t>учебной</w:t>
      </w:r>
      <w:proofErr w:type="gramEnd"/>
      <w:r w:rsidRPr="002470D5">
        <w:rPr>
          <w:rFonts w:ascii="Times New Roman" w:hAnsi="Times New Roman" w:cs="Times New Roman"/>
          <w:b/>
          <w:bCs/>
        </w:rPr>
        <w:t xml:space="preserve"> практики и практики по специальности</w:t>
      </w:r>
    </w:p>
    <w:p w:rsidR="005104EE" w:rsidRPr="002470D5" w:rsidRDefault="005104EE" w:rsidP="000A04C4">
      <w:pPr>
        <w:spacing w:line="240" w:lineRule="auto"/>
        <w:rPr>
          <w:rFonts w:ascii="Times New Roman" w:hAnsi="Times New Roman" w:cs="Times New Roman"/>
          <w:i/>
        </w:rPr>
      </w:pPr>
      <w:r w:rsidRPr="002470D5">
        <w:rPr>
          <w:rFonts w:ascii="Times New Roman" w:hAnsi="Times New Roman" w:cs="Times New Roman"/>
          <w:i/>
        </w:rPr>
        <w:t>Общие требования к оформлению</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Отчет по практике выполняется на компьютере и печатается на одной стороне листа писчей бумаги стандартного формата</w:t>
      </w:r>
      <w:proofErr w:type="gramStart"/>
      <w:r w:rsidRPr="002470D5">
        <w:rPr>
          <w:rFonts w:ascii="Times New Roman" w:hAnsi="Times New Roman" w:cs="Times New Roman"/>
        </w:rPr>
        <w:t xml:space="preserve"> А</w:t>
      </w:r>
      <w:proofErr w:type="gramEnd"/>
      <w:r w:rsidRPr="002470D5">
        <w:rPr>
          <w:rFonts w:ascii="Times New Roman" w:hAnsi="Times New Roman" w:cs="Times New Roman"/>
        </w:rPr>
        <w:t xml:space="preserve"> 4 (210 мм×297 мм). Шрифт </w:t>
      </w:r>
      <w:r w:rsidRPr="002470D5">
        <w:rPr>
          <w:rFonts w:ascii="Times New Roman" w:hAnsi="Times New Roman" w:cs="Times New Roman"/>
          <w:lang w:val="en-US"/>
        </w:rPr>
        <w:t>Times</w:t>
      </w:r>
      <w:r w:rsidRPr="002470D5">
        <w:rPr>
          <w:rFonts w:ascii="Times New Roman" w:hAnsi="Times New Roman" w:cs="Times New Roman"/>
        </w:rPr>
        <w:t xml:space="preserve"> </w:t>
      </w:r>
      <w:r w:rsidRPr="002470D5">
        <w:rPr>
          <w:rFonts w:ascii="Times New Roman" w:hAnsi="Times New Roman" w:cs="Times New Roman"/>
          <w:lang w:val="en-US"/>
        </w:rPr>
        <w:t>New</w:t>
      </w:r>
      <w:r w:rsidRPr="002470D5">
        <w:rPr>
          <w:rFonts w:ascii="Times New Roman" w:hAnsi="Times New Roman" w:cs="Times New Roman"/>
        </w:rPr>
        <w:t xml:space="preserve"> </w:t>
      </w:r>
      <w:r w:rsidRPr="002470D5">
        <w:rPr>
          <w:rFonts w:ascii="Times New Roman" w:hAnsi="Times New Roman" w:cs="Times New Roman"/>
          <w:lang w:val="en-US"/>
        </w:rPr>
        <w:t>Roman</w:t>
      </w:r>
      <w:r w:rsidRPr="002470D5">
        <w:rPr>
          <w:rFonts w:ascii="Times New Roman" w:hAnsi="Times New Roman" w:cs="Times New Roman"/>
        </w:rPr>
        <w:t>, размер – 14, интервал между строками полуторный. Абзацы в тексте начинают отступом, 15-17 мм.</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Необходимо соблюдать следующие размеры полей:</w:t>
      </w:r>
    </w:p>
    <w:p w:rsidR="005104EE" w:rsidRPr="002470D5" w:rsidRDefault="005104EE" w:rsidP="000A04C4">
      <w:pPr>
        <w:spacing w:line="240" w:lineRule="auto"/>
        <w:rPr>
          <w:rFonts w:ascii="Times New Roman" w:hAnsi="Times New Roman" w:cs="Times New Roman"/>
        </w:rPr>
      </w:pPr>
      <w:proofErr w:type="gramStart"/>
      <w:r w:rsidRPr="002470D5">
        <w:rPr>
          <w:rFonts w:ascii="Times New Roman" w:hAnsi="Times New Roman" w:cs="Times New Roman"/>
        </w:rPr>
        <w:t>левое</w:t>
      </w:r>
      <w:proofErr w:type="gramEnd"/>
      <w:r w:rsidRPr="002470D5">
        <w:rPr>
          <w:rFonts w:ascii="Times New Roman" w:hAnsi="Times New Roman" w:cs="Times New Roman"/>
        </w:rPr>
        <w:t xml:space="preserve"> – 25 мм;</w:t>
      </w:r>
    </w:p>
    <w:p w:rsidR="005104EE" w:rsidRPr="002470D5" w:rsidRDefault="005104EE" w:rsidP="000A04C4">
      <w:pPr>
        <w:spacing w:line="240" w:lineRule="auto"/>
        <w:rPr>
          <w:rFonts w:ascii="Times New Roman" w:hAnsi="Times New Roman" w:cs="Times New Roman"/>
        </w:rPr>
      </w:pPr>
      <w:proofErr w:type="gramStart"/>
      <w:r w:rsidRPr="002470D5">
        <w:rPr>
          <w:rFonts w:ascii="Times New Roman" w:hAnsi="Times New Roman" w:cs="Times New Roman"/>
        </w:rPr>
        <w:t>правое</w:t>
      </w:r>
      <w:proofErr w:type="gramEnd"/>
      <w:r w:rsidRPr="002470D5">
        <w:rPr>
          <w:rFonts w:ascii="Times New Roman" w:hAnsi="Times New Roman" w:cs="Times New Roman"/>
        </w:rPr>
        <w:t xml:space="preserve"> – 15 мм;</w:t>
      </w:r>
    </w:p>
    <w:p w:rsidR="005104EE" w:rsidRPr="002470D5" w:rsidRDefault="005104EE" w:rsidP="000A04C4">
      <w:pPr>
        <w:spacing w:line="240" w:lineRule="auto"/>
        <w:rPr>
          <w:rFonts w:ascii="Times New Roman" w:hAnsi="Times New Roman" w:cs="Times New Roman"/>
        </w:rPr>
      </w:pPr>
      <w:proofErr w:type="gramStart"/>
      <w:r w:rsidRPr="002470D5">
        <w:rPr>
          <w:rFonts w:ascii="Times New Roman" w:hAnsi="Times New Roman" w:cs="Times New Roman"/>
        </w:rPr>
        <w:t>верхнее</w:t>
      </w:r>
      <w:proofErr w:type="gramEnd"/>
      <w:r w:rsidRPr="002470D5">
        <w:rPr>
          <w:rFonts w:ascii="Times New Roman" w:hAnsi="Times New Roman" w:cs="Times New Roman"/>
        </w:rPr>
        <w:t xml:space="preserve"> – 15 мм;</w:t>
      </w:r>
    </w:p>
    <w:p w:rsidR="005104EE" w:rsidRPr="002470D5" w:rsidRDefault="005104EE" w:rsidP="000A04C4">
      <w:pPr>
        <w:spacing w:line="240" w:lineRule="auto"/>
        <w:rPr>
          <w:rFonts w:ascii="Times New Roman" w:hAnsi="Times New Roman" w:cs="Times New Roman"/>
        </w:rPr>
      </w:pPr>
      <w:proofErr w:type="gramStart"/>
      <w:r w:rsidRPr="002470D5">
        <w:rPr>
          <w:rFonts w:ascii="Times New Roman" w:hAnsi="Times New Roman" w:cs="Times New Roman"/>
        </w:rPr>
        <w:t>нижнее</w:t>
      </w:r>
      <w:proofErr w:type="gramEnd"/>
      <w:r w:rsidRPr="002470D5">
        <w:rPr>
          <w:rFonts w:ascii="Times New Roman" w:hAnsi="Times New Roman" w:cs="Times New Roman"/>
        </w:rPr>
        <w:t xml:space="preserve"> – 15 мм.</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При наборе текста необходимо соблюдать равномерную плотность, контрастность и четкость изображения.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Текст отчета делят на разделы и подразделы (пункты). Каждый раздел следует начинать с новой страницы. Так как к разделам приравниваются введение, заключение, библиографический список, приложения, то они тоже начинаются с новой страницы.</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Заголовки разделов пишутся прописными буквами, заголовки подразделов – строчными, кроме первой прописной буквы. В конце заголовка точка не ставится. Если заголовок состоит из двух и более предложений, то точки ставятся только между ними. В заголовках не допускаются переносы и подчеркивания. Названия заголовков должны полностью соответствовать плану.</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Расстояние между заголовком и текстом при выполнении работы на компьютере должно быть равно 3 одинарным интервалам.  Расстояние между заголовками раздела и подраздела – 2 </w:t>
      </w:r>
      <w:proofErr w:type="gramStart"/>
      <w:r w:rsidRPr="002470D5">
        <w:rPr>
          <w:rFonts w:ascii="Times New Roman" w:hAnsi="Times New Roman" w:cs="Times New Roman"/>
        </w:rPr>
        <w:t>одинарных</w:t>
      </w:r>
      <w:proofErr w:type="gramEnd"/>
      <w:r w:rsidRPr="002470D5">
        <w:rPr>
          <w:rFonts w:ascii="Times New Roman" w:hAnsi="Times New Roman" w:cs="Times New Roman"/>
        </w:rPr>
        <w:t xml:space="preserve"> интервала.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Страницы отчета нумеруются арабскими цифрами вверху в центре по порядку до приложений. Нумерация страниц начинается со второй страницы введения (титульный лист, содержание и первая страница введения не нумеруются, но включаются в нумерацию).</w:t>
      </w:r>
    </w:p>
    <w:p w:rsidR="005104EE" w:rsidRPr="002470D5" w:rsidRDefault="005104EE" w:rsidP="000A04C4">
      <w:pPr>
        <w:spacing w:line="240" w:lineRule="auto"/>
        <w:rPr>
          <w:rFonts w:ascii="Times New Roman" w:hAnsi="Times New Roman" w:cs="Times New Roman"/>
          <w:i/>
        </w:rPr>
      </w:pPr>
      <w:r w:rsidRPr="002470D5">
        <w:rPr>
          <w:rFonts w:ascii="Times New Roman" w:hAnsi="Times New Roman" w:cs="Times New Roman"/>
          <w:i/>
        </w:rPr>
        <w:t>Ссылки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На все приводимые в отчете цифровые данные, цитаты, мнения авторов должны быть сделаны ссылки (это свидетельствует о научной добросовестности студента).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Используемый источник может быть указан в конце предложения (или сноской – в конце страницы). В тексте в квадратных скобках указывают номер источника (по библиографическому списку), из которого взяты данные, например: [3] или[3, с. 24].</w:t>
      </w:r>
    </w:p>
    <w:p w:rsidR="005104EE" w:rsidRPr="002470D5" w:rsidRDefault="005104EE" w:rsidP="000A04C4">
      <w:pPr>
        <w:spacing w:line="240" w:lineRule="auto"/>
        <w:rPr>
          <w:rFonts w:ascii="Times New Roman" w:hAnsi="Times New Roman" w:cs="Times New Roman"/>
          <w:i/>
        </w:rPr>
      </w:pPr>
      <w:r w:rsidRPr="002470D5">
        <w:rPr>
          <w:rFonts w:ascii="Times New Roman" w:hAnsi="Times New Roman" w:cs="Times New Roman"/>
          <w:i/>
        </w:rPr>
        <w:t>Библиографическое описание</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Сведения о книге должны включать фамилию и инициалы автора в именительном падеже. При наличии трех авторов и более допускается указание фамилии и инициалов одного автора с добавлением «и др.». Заглавие книги, место издания приводятся полностью в именительном падеже, за исключением названий городов: Москва (М.), Санкт - Петербург (СПб), Ленинград (Л). Далее указывают наименование издательства, год издания и количество страниц.</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Например: Ковалёв Н.И., М.Н. </w:t>
      </w:r>
      <w:proofErr w:type="spellStart"/>
      <w:r w:rsidRPr="002470D5">
        <w:rPr>
          <w:rFonts w:ascii="Times New Roman" w:hAnsi="Times New Roman" w:cs="Times New Roman"/>
        </w:rPr>
        <w:t>Куткина</w:t>
      </w:r>
      <w:proofErr w:type="spellEnd"/>
      <w:r w:rsidRPr="002470D5">
        <w:rPr>
          <w:rFonts w:ascii="Times New Roman" w:hAnsi="Times New Roman" w:cs="Times New Roman"/>
        </w:rPr>
        <w:t>, В.А. Кравцова «Технология приготовления пищи» М.: Экономика, 2006. – 503 с.</w:t>
      </w:r>
    </w:p>
    <w:p w:rsidR="005104EE" w:rsidRPr="002470D5" w:rsidRDefault="005104EE" w:rsidP="000A04C4">
      <w:pPr>
        <w:spacing w:line="240" w:lineRule="auto"/>
        <w:rPr>
          <w:rFonts w:ascii="Times New Roman" w:hAnsi="Times New Roman" w:cs="Times New Roman"/>
          <w:i/>
        </w:rPr>
      </w:pPr>
      <w:r w:rsidRPr="002470D5">
        <w:rPr>
          <w:rFonts w:ascii="Times New Roman" w:hAnsi="Times New Roman" w:cs="Times New Roman"/>
          <w:i/>
        </w:rPr>
        <w:t>Приложения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В тексте отчета на все приложения должны быть даны ссылки.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lastRenderedPageBreak/>
        <w:t>Каждое приложение следует начинать с новой страницы с указанием наверху страницы справа слово «Приложение». Приложение должно иметь заголовок. Приложения нумеруются последовательно арабскими цифрами, например: «Приложение 1».</w:t>
      </w:r>
    </w:p>
    <w:p w:rsidR="005104EE" w:rsidRPr="002470D5" w:rsidRDefault="005104EE" w:rsidP="000A04C4">
      <w:pPr>
        <w:spacing w:line="240" w:lineRule="auto"/>
        <w:rPr>
          <w:rFonts w:ascii="Times New Roman" w:hAnsi="Times New Roman" w:cs="Times New Roman"/>
          <w:i/>
        </w:rPr>
      </w:pPr>
      <w:r w:rsidRPr="002470D5">
        <w:rPr>
          <w:rFonts w:ascii="Times New Roman" w:hAnsi="Times New Roman" w:cs="Times New Roman"/>
          <w:i/>
        </w:rPr>
        <w:t>Стиль изложения</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По своему стилевому оформлению отчет по производственной практике должен соответствовать требованиям, предъявляемым к письменной научной речи.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В отчете наиболее приемлем формально-логический способ изложения материала, который проявляется в применении слов и выражений, указывающих:</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на последовательность развития мысли (вначале, затем, во-первых, во-вторых и др.);</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причинно-следственные отношения (следовательно, поэтому, вследствие этого и др.);</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итог, вывод (итак, таким образом, значит).</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Особенностями стиля изложения материала в отчете должны быть:</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ясность (умение писать доступно и доходчиво);</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смысловая точность (обеспечивает теоретическую и практическую ценность излагаемой информации);</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краткость (умение избегать многословия, повторов).</w:t>
      </w:r>
    </w:p>
    <w:p w:rsidR="005104EE" w:rsidRPr="002470D5" w:rsidRDefault="005104EE" w:rsidP="000A04C4">
      <w:pPr>
        <w:spacing w:line="240" w:lineRule="auto"/>
        <w:rPr>
          <w:rFonts w:ascii="Times New Roman" w:hAnsi="Times New Roman" w:cs="Times New Roman"/>
          <w:b/>
          <w:bCs/>
        </w:rPr>
      </w:pPr>
      <w:r w:rsidRPr="002470D5">
        <w:rPr>
          <w:rFonts w:ascii="Times New Roman" w:hAnsi="Times New Roman" w:cs="Times New Roman"/>
          <w:b/>
          <w:bCs/>
        </w:rPr>
        <w:t>6. СПИСОК РЕКОМЕНДУЕМОЙ ЛИТЕРАТУРЫ</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Основная литература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1.Ковалёв Н.И., М.Н. </w:t>
      </w:r>
      <w:proofErr w:type="spellStart"/>
      <w:r w:rsidRPr="002470D5">
        <w:rPr>
          <w:rFonts w:ascii="Times New Roman" w:hAnsi="Times New Roman" w:cs="Times New Roman"/>
        </w:rPr>
        <w:t>Куткина</w:t>
      </w:r>
      <w:proofErr w:type="spellEnd"/>
      <w:r w:rsidRPr="002470D5">
        <w:rPr>
          <w:rFonts w:ascii="Times New Roman" w:hAnsi="Times New Roman" w:cs="Times New Roman"/>
        </w:rPr>
        <w:t xml:space="preserve">, В.А. Кравцова «Технология приготовления пищи» М.; Экономика, 2006 г.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2.В.П. </w:t>
      </w:r>
      <w:proofErr w:type="spellStart"/>
      <w:r w:rsidRPr="002470D5">
        <w:rPr>
          <w:rFonts w:ascii="Times New Roman" w:hAnsi="Times New Roman" w:cs="Times New Roman"/>
        </w:rPr>
        <w:t>Золин</w:t>
      </w:r>
      <w:proofErr w:type="spellEnd"/>
      <w:r w:rsidRPr="002470D5">
        <w:rPr>
          <w:rFonts w:ascii="Times New Roman" w:hAnsi="Times New Roman" w:cs="Times New Roman"/>
        </w:rPr>
        <w:t xml:space="preserve"> «Технологическое оборудование предприятий общественного питания»: Учебник для нач. проф. Образования М.: Издательский центр «Академия»,  2005;</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3.Анфимова Н.А., Татарская Л.Л. «Кулинария «Повар, кондитер»» Учебник для начального профессионального образования М.; «Академия», 1998г.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4. </w:t>
      </w:r>
      <w:proofErr w:type="spellStart"/>
      <w:r w:rsidRPr="002470D5">
        <w:rPr>
          <w:rFonts w:ascii="Times New Roman" w:hAnsi="Times New Roman" w:cs="Times New Roman"/>
        </w:rPr>
        <w:t>В.В.Похлебкин</w:t>
      </w:r>
      <w:proofErr w:type="spellEnd"/>
      <w:r w:rsidRPr="002470D5">
        <w:rPr>
          <w:rFonts w:ascii="Times New Roman" w:hAnsi="Times New Roman" w:cs="Times New Roman"/>
        </w:rPr>
        <w:t xml:space="preserve">, «Большая энциклопедия кулинарного искусства» </w:t>
      </w:r>
      <w:proofErr w:type="spellStart"/>
      <w:r w:rsidRPr="002470D5">
        <w:rPr>
          <w:rFonts w:ascii="Times New Roman" w:hAnsi="Times New Roman" w:cs="Times New Roman"/>
        </w:rPr>
        <w:t>Центрполиграф</w:t>
      </w:r>
      <w:proofErr w:type="spellEnd"/>
      <w:r w:rsidRPr="002470D5">
        <w:rPr>
          <w:rFonts w:ascii="Times New Roman" w:hAnsi="Times New Roman" w:cs="Times New Roman"/>
        </w:rPr>
        <w:t>, Москва, 2004 г;</w:t>
      </w:r>
      <w:r w:rsidRPr="002470D5">
        <w:rPr>
          <w:rFonts w:ascii="Times New Roman" w:hAnsi="Times New Roman" w:cs="Times New Roman"/>
          <w:bCs/>
        </w:rPr>
        <w:t xml:space="preserve"> *</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5.В.А.Тимофеев «Товароведение пищевых продуктов»: учебник для СПО</w:t>
      </w:r>
      <w:r w:rsidRPr="002470D5">
        <w:rPr>
          <w:rFonts w:ascii="Times New Roman" w:hAnsi="Times New Roman" w:cs="Times New Roman"/>
          <w:bCs/>
        </w:rPr>
        <w:t xml:space="preserve"> </w:t>
      </w:r>
      <w:r w:rsidRPr="002470D5">
        <w:rPr>
          <w:rFonts w:ascii="Times New Roman" w:hAnsi="Times New Roman" w:cs="Times New Roman"/>
        </w:rPr>
        <w:t xml:space="preserve">М.:  </w:t>
      </w:r>
      <w:proofErr w:type="spellStart"/>
      <w:r w:rsidRPr="002470D5">
        <w:rPr>
          <w:rFonts w:ascii="Times New Roman" w:hAnsi="Times New Roman" w:cs="Times New Roman"/>
        </w:rPr>
        <w:t>Изд</w:t>
      </w:r>
      <w:proofErr w:type="spellEnd"/>
      <w:r w:rsidRPr="002470D5">
        <w:rPr>
          <w:rFonts w:ascii="Times New Roman" w:hAnsi="Times New Roman" w:cs="Times New Roman"/>
        </w:rPr>
        <w:t xml:space="preserve">-е 6-е </w:t>
      </w:r>
      <w:proofErr w:type="spellStart"/>
      <w:r w:rsidRPr="002470D5">
        <w:rPr>
          <w:rFonts w:ascii="Times New Roman" w:hAnsi="Times New Roman" w:cs="Times New Roman"/>
        </w:rPr>
        <w:t>доп</w:t>
      </w:r>
      <w:proofErr w:type="gramStart"/>
      <w:r w:rsidRPr="002470D5">
        <w:rPr>
          <w:rFonts w:ascii="Times New Roman" w:hAnsi="Times New Roman" w:cs="Times New Roman"/>
        </w:rPr>
        <w:t>.и</w:t>
      </w:r>
      <w:proofErr w:type="spellEnd"/>
      <w:proofErr w:type="gramEnd"/>
      <w:r w:rsidRPr="002470D5">
        <w:rPr>
          <w:rFonts w:ascii="Times New Roman" w:hAnsi="Times New Roman" w:cs="Times New Roman"/>
        </w:rPr>
        <w:t xml:space="preserve"> </w:t>
      </w:r>
      <w:proofErr w:type="spellStart"/>
      <w:r w:rsidRPr="002470D5">
        <w:rPr>
          <w:rFonts w:ascii="Times New Roman" w:hAnsi="Times New Roman" w:cs="Times New Roman"/>
        </w:rPr>
        <w:t>перер</w:t>
      </w:r>
      <w:proofErr w:type="spellEnd"/>
      <w:r w:rsidRPr="002470D5">
        <w:rPr>
          <w:rFonts w:ascii="Times New Roman" w:hAnsi="Times New Roman" w:cs="Times New Roman"/>
        </w:rPr>
        <w:t>.- Ростов н</w:t>
      </w:r>
      <w:proofErr w:type="gramStart"/>
      <w:r w:rsidRPr="002470D5">
        <w:rPr>
          <w:rFonts w:ascii="Times New Roman" w:hAnsi="Times New Roman" w:cs="Times New Roman"/>
        </w:rPr>
        <w:t>/Д</w:t>
      </w:r>
      <w:proofErr w:type="gramEnd"/>
      <w:r w:rsidRPr="002470D5">
        <w:rPr>
          <w:rFonts w:ascii="Times New Roman" w:hAnsi="Times New Roman" w:cs="Times New Roman"/>
        </w:rPr>
        <w:t>: Феникс, 2007г.;*</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6.Н.Е.Ковалев, </w:t>
      </w:r>
      <w:proofErr w:type="spellStart"/>
      <w:r w:rsidRPr="002470D5">
        <w:rPr>
          <w:rFonts w:ascii="Times New Roman" w:hAnsi="Times New Roman" w:cs="Times New Roman"/>
        </w:rPr>
        <w:t>М.Н.Куткина</w:t>
      </w:r>
      <w:proofErr w:type="spellEnd"/>
      <w:r w:rsidRPr="002470D5">
        <w:rPr>
          <w:rFonts w:ascii="Times New Roman" w:hAnsi="Times New Roman" w:cs="Times New Roman"/>
        </w:rPr>
        <w:t xml:space="preserve">, </w:t>
      </w:r>
      <w:proofErr w:type="spellStart"/>
      <w:r w:rsidRPr="002470D5">
        <w:rPr>
          <w:rFonts w:ascii="Times New Roman" w:hAnsi="Times New Roman" w:cs="Times New Roman"/>
        </w:rPr>
        <w:t>Н.Я.Карцева</w:t>
      </w:r>
      <w:proofErr w:type="spellEnd"/>
      <w:r w:rsidRPr="002470D5">
        <w:rPr>
          <w:rFonts w:ascii="Times New Roman" w:hAnsi="Times New Roman" w:cs="Times New Roman"/>
        </w:rPr>
        <w:t xml:space="preserve"> Русская кухня</w:t>
      </w:r>
      <w:r w:rsidRPr="002470D5">
        <w:rPr>
          <w:rFonts w:ascii="Times New Roman" w:hAnsi="Times New Roman" w:cs="Times New Roman"/>
          <w:bCs/>
        </w:rPr>
        <w:t xml:space="preserve"> </w:t>
      </w:r>
      <w:r w:rsidRPr="002470D5">
        <w:rPr>
          <w:rFonts w:ascii="Times New Roman" w:hAnsi="Times New Roman" w:cs="Times New Roman"/>
        </w:rPr>
        <w:t>Деловая литература, Москва, 2000 г.;*</w:t>
      </w:r>
    </w:p>
    <w:p w:rsidR="005104EE" w:rsidRPr="000A04C4" w:rsidRDefault="005104EE" w:rsidP="000A04C4">
      <w:pPr>
        <w:spacing w:line="240" w:lineRule="auto"/>
        <w:rPr>
          <w:rFonts w:ascii="Times New Roman" w:hAnsi="Times New Roman" w:cs="Times New Roman"/>
          <w:bCs/>
        </w:rPr>
      </w:pPr>
      <w:r w:rsidRPr="002470D5">
        <w:rPr>
          <w:rFonts w:ascii="Times New Roman" w:hAnsi="Times New Roman" w:cs="Times New Roman"/>
        </w:rPr>
        <w:t xml:space="preserve">7. </w:t>
      </w:r>
      <w:proofErr w:type="spellStart"/>
      <w:r w:rsidRPr="002470D5">
        <w:rPr>
          <w:rFonts w:ascii="Times New Roman" w:hAnsi="Times New Roman" w:cs="Times New Roman"/>
        </w:rPr>
        <w:t>Н.Э.Харченко</w:t>
      </w:r>
      <w:proofErr w:type="spellEnd"/>
      <w:r w:rsidRPr="002470D5">
        <w:rPr>
          <w:rFonts w:ascii="Times New Roman" w:hAnsi="Times New Roman" w:cs="Times New Roman"/>
        </w:rPr>
        <w:t xml:space="preserve">, Л.Г. </w:t>
      </w:r>
      <w:proofErr w:type="spellStart"/>
      <w:r w:rsidRPr="002470D5">
        <w:rPr>
          <w:rFonts w:ascii="Times New Roman" w:hAnsi="Times New Roman" w:cs="Times New Roman"/>
        </w:rPr>
        <w:t>Чеснокова</w:t>
      </w:r>
      <w:proofErr w:type="spellEnd"/>
      <w:r w:rsidRPr="002470D5">
        <w:rPr>
          <w:rFonts w:ascii="Times New Roman" w:hAnsi="Times New Roman" w:cs="Times New Roman"/>
        </w:rPr>
        <w:t xml:space="preserve"> «Технология приготовления пищи» практикум Москва, Академия, 2012 г.</w:t>
      </w:r>
      <w:r w:rsidRPr="002470D5">
        <w:rPr>
          <w:rFonts w:ascii="Times New Roman" w:hAnsi="Times New Roman" w:cs="Times New Roman"/>
          <w:bCs/>
        </w:rPr>
        <w:t xml:space="preserve"> </w:t>
      </w:r>
    </w:p>
    <w:p w:rsidR="005104EE" w:rsidRPr="002470D5" w:rsidRDefault="005104EE" w:rsidP="000A04C4">
      <w:pPr>
        <w:spacing w:line="240" w:lineRule="auto"/>
        <w:rPr>
          <w:rFonts w:ascii="Times New Roman" w:hAnsi="Times New Roman" w:cs="Times New Roman"/>
          <w:b/>
        </w:rPr>
      </w:pPr>
      <w:r w:rsidRPr="002470D5">
        <w:rPr>
          <w:rFonts w:ascii="Times New Roman" w:hAnsi="Times New Roman" w:cs="Times New Roman"/>
          <w:b/>
        </w:rPr>
        <w:t>Дополнительная литература</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1.ГОСТ </w:t>
      </w:r>
      <w:proofErr w:type="gramStart"/>
      <w:r w:rsidRPr="002470D5">
        <w:rPr>
          <w:rFonts w:ascii="Times New Roman" w:hAnsi="Times New Roman" w:cs="Times New Roman"/>
        </w:rPr>
        <w:t>Р</w:t>
      </w:r>
      <w:proofErr w:type="gramEnd"/>
      <w:r w:rsidRPr="002470D5">
        <w:rPr>
          <w:rFonts w:ascii="Times New Roman" w:hAnsi="Times New Roman" w:cs="Times New Roman"/>
        </w:rPr>
        <w:t xml:space="preserve"> 50647-94 Общественное питание. Термины и определения. </w:t>
      </w:r>
      <w:proofErr w:type="spellStart"/>
      <w:r w:rsidRPr="002470D5">
        <w:rPr>
          <w:rFonts w:ascii="Times New Roman" w:hAnsi="Times New Roman" w:cs="Times New Roman"/>
        </w:rPr>
        <w:t>М.:Изд-во</w:t>
      </w:r>
      <w:proofErr w:type="spellEnd"/>
      <w:r w:rsidRPr="002470D5">
        <w:rPr>
          <w:rFonts w:ascii="Times New Roman" w:hAnsi="Times New Roman" w:cs="Times New Roman"/>
        </w:rPr>
        <w:t xml:space="preserve"> стандартов, 1994. -11 с.</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2.ГОСТ </w:t>
      </w:r>
      <w:proofErr w:type="gramStart"/>
      <w:r w:rsidRPr="002470D5">
        <w:rPr>
          <w:rFonts w:ascii="Times New Roman" w:hAnsi="Times New Roman" w:cs="Times New Roman"/>
        </w:rPr>
        <w:t>Р</w:t>
      </w:r>
      <w:proofErr w:type="gramEnd"/>
      <w:r w:rsidRPr="002470D5">
        <w:rPr>
          <w:rFonts w:ascii="Times New Roman" w:hAnsi="Times New Roman" w:cs="Times New Roman"/>
        </w:rPr>
        <w:t xml:space="preserve"> 50762-2007 Общественное питание Классификация предприятий. М.: </w:t>
      </w:r>
      <w:proofErr w:type="spellStart"/>
      <w:proofErr w:type="gramStart"/>
      <w:r w:rsidRPr="002470D5">
        <w:rPr>
          <w:rFonts w:ascii="Times New Roman" w:hAnsi="Times New Roman" w:cs="Times New Roman"/>
        </w:rPr>
        <w:t>Изд</w:t>
      </w:r>
      <w:proofErr w:type="spellEnd"/>
      <w:proofErr w:type="gramEnd"/>
      <w:r w:rsidRPr="002470D5">
        <w:rPr>
          <w:rFonts w:ascii="Times New Roman" w:hAnsi="Times New Roman" w:cs="Times New Roman"/>
        </w:rPr>
        <w:t>-</w:t>
      </w:r>
    </w:p>
    <w:p w:rsidR="005104EE" w:rsidRPr="002470D5" w:rsidRDefault="005104EE" w:rsidP="000A04C4">
      <w:pPr>
        <w:spacing w:line="240" w:lineRule="auto"/>
        <w:rPr>
          <w:rFonts w:ascii="Times New Roman" w:hAnsi="Times New Roman" w:cs="Times New Roman"/>
        </w:rPr>
      </w:pPr>
      <w:proofErr w:type="gramStart"/>
      <w:r w:rsidRPr="002470D5">
        <w:rPr>
          <w:rFonts w:ascii="Times New Roman" w:hAnsi="Times New Roman" w:cs="Times New Roman"/>
        </w:rPr>
        <w:t>во</w:t>
      </w:r>
      <w:proofErr w:type="gramEnd"/>
      <w:r w:rsidRPr="002470D5">
        <w:rPr>
          <w:rFonts w:ascii="Times New Roman" w:hAnsi="Times New Roman" w:cs="Times New Roman"/>
        </w:rPr>
        <w:t xml:space="preserve"> стандартов, 1995. 15с.</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3.ГОСТ </w:t>
      </w:r>
      <w:proofErr w:type="gramStart"/>
      <w:r w:rsidRPr="002470D5">
        <w:rPr>
          <w:rFonts w:ascii="Times New Roman" w:hAnsi="Times New Roman" w:cs="Times New Roman"/>
        </w:rPr>
        <w:t>Р</w:t>
      </w:r>
      <w:proofErr w:type="gramEnd"/>
      <w:r w:rsidRPr="002470D5">
        <w:rPr>
          <w:rFonts w:ascii="Times New Roman" w:hAnsi="Times New Roman" w:cs="Times New Roman"/>
        </w:rPr>
        <w:t xml:space="preserve"> 50764-95 Услуги общественною питания Общие требования. </w:t>
      </w:r>
      <w:proofErr w:type="spellStart"/>
      <w:r w:rsidRPr="002470D5">
        <w:rPr>
          <w:rFonts w:ascii="Times New Roman" w:hAnsi="Times New Roman" w:cs="Times New Roman"/>
        </w:rPr>
        <w:t>М.:Изд-во</w:t>
      </w:r>
      <w:proofErr w:type="spellEnd"/>
      <w:r w:rsidRPr="002470D5">
        <w:rPr>
          <w:rFonts w:ascii="Times New Roman" w:hAnsi="Times New Roman" w:cs="Times New Roman"/>
        </w:rPr>
        <w:t xml:space="preserve"> стандартов, 1995,</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4.ОСТ </w:t>
      </w:r>
      <w:proofErr w:type="gramStart"/>
      <w:r w:rsidRPr="002470D5">
        <w:rPr>
          <w:rFonts w:ascii="Times New Roman" w:hAnsi="Times New Roman" w:cs="Times New Roman"/>
        </w:rPr>
        <w:t>Р</w:t>
      </w:r>
      <w:proofErr w:type="gramEnd"/>
      <w:r w:rsidRPr="002470D5">
        <w:rPr>
          <w:rFonts w:ascii="Times New Roman" w:hAnsi="Times New Roman" w:cs="Times New Roman"/>
        </w:rPr>
        <w:t xml:space="preserve"> 50763-2007 Общественное питание. Кулинарная продукция, реализуемая населению Общие технические условия. М.: Изд-во стандартов, 1995. 19с.</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 xml:space="preserve">5.ГОСТ </w:t>
      </w:r>
      <w:proofErr w:type="gramStart"/>
      <w:r w:rsidRPr="002470D5">
        <w:rPr>
          <w:rFonts w:ascii="Times New Roman" w:hAnsi="Times New Roman" w:cs="Times New Roman"/>
        </w:rPr>
        <w:t>Р</w:t>
      </w:r>
      <w:proofErr w:type="gramEnd"/>
      <w:r w:rsidRPr="002470D5">
        <w:rPr>
          <w:rFonts w:ascii="Times New Roman" w:hAnsi="Times New Roman" w:cs="Times New Roman"/>
        </w:rPr>
        <w:t xml:space="preserve"> 50935-96 Общественное питание. Требования к обслуживающему персоналу. М. 1996, 11с.</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6.ОСТ 28-1-95 Общественное питание. Требования к производственному персоналу. М., 1995. 16с.</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lastRenderedPageBreak/>
        <w:t xml:space="preserve">7. Сборник технологических нормативов </w:t>
      </w:r>
      <w:proofErr w:type="gramStart"/>
      <w:r w:rsidRPr="002470D5">
        <w:rPr>
          <w:rFonts w:ascii="Times New Roman" w:hAnsi="Times New Roman" w:cs="Times New Roman"/>
        </w:rPr>
        <w:t>-С</w:t>
      </w:r>
      <w:proofErr w:type="gramEnd"/>
      <w:r w:rsidRPr="002470D5">
        <w:rPr>
          <w:rFonts w:ascii="Times New Roman" w:hAnsi="Times New Roman" w:cs="Times New Roman"/>
        </w:rPr>
        <w:t>борник рецептур блюд и кулинарных изделий для предприятий общественного питания. М., 1994.-616 с.</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8.Справочник технолога общественного питания. М.: Экономика, 1984-336 с.</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9.Технология производства продукции общественного питания. М.: Экономика,1986.-400</w:t>
      </w:r>
    </w:p>
    <w:p w:rsidR="005104EE" w:rsidRPr="002470D5" w:rsidRDefault="005104EE" w:rsidP="000A04C4">
      <w:pPr>
        <w:spacing w:line="240" w:lineRule="auto"/>
        <w:rPr>
          <w:rFonts w:ascii="Times New Roman" w:hAnsi="Times New Roman" w:cs="Times New Roman"/>
        </w:rPr>
      </w:pPr>
      <w:r w:rsidRPr="002470D5">
        <w:rPr>
          <w:rFonts w:ascii="Times New Roman" w:hAnsi="Times New Roman" w:cs="Times New Roman"/>
        </w:rPr>
        <w:t>Журналы: «Питание и общество», «Вы и Ваш ресторан», «Ресторанный бизнес»,</w:t>
      </w:r>
    </w:p>
    <w:p w:rsidR="005104EE" w:rsidRPr="002470D5" w:rsidRDefault="005104EE" w:rsidP="000A04C4">
      <w:pPr>
        <w:spacing w:line="240" w:lineRule="auto"/>
        <w:rPr>
          <w:rFonts w:ascii="Times New Roman" w:hAnsi="Times New Roman" w:cs="Times New Roman"/>
          <w:lang w:val="en-US"/>
        </w:rPr>
      </w:pPr>
      <w:proofErr w:type="gramStart"/>
      <w:r w:rsidRPr="002470D5">
        <w:rPr>
          <w:rFonts w:ascii="Times New Roman" w:hAnsi="Times New Roman" w:cs="Times New Roman"/>
          <w:lang w:val="en-US"/>
        </w:rPr>
        <w:t>«</w:t>
      </w:r>
      <w:r w:rsidRPr="002470D5">
        <w:rPr>
          <w:rFonts w:ascii="Times New Roman" w:hAnsi="Times New Roman" w:cs="Times New Roman"/>
        </w:rPr>
        <w:t>Ресторатор</w:t>
      </w:r>
      <w:r w:rsidRPr="002470D5">
        <w:rPr>
          <w:rFonts w:ascii="Times New Roman" w:hAnsi="Times New Roman" w:cs="Times New Roman"/>
          <w:lang w:val="en-US"/>
        </w:rPr>
        <w:t>», «Food Technologies», "Food engineering».</w:t>
      </w:r>
      <w:proofErr w:type="gramEnd"/>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rFonts w:ascii="Times New Roman" w:hAnsi="Times New Roman" w:cs="Times New Roman"/>
          <w:b/>
          <w:lang w:val="en-US"/>
        </w:rPr>
      </w:pPr>
    </w:p>
    <w:p w:rsidR="005104EE" w:rsidRPr="002470D5" w:rsidRDefault="005104EE" w:rsidP="000A04C4">
      <w:pPr>
        <w:spacing w:line="240" w:lineRule="auto"/>
        <w:rPr>
          <w:b/>
          <w:lang w:val="en-US"/>
        </w:rPr>
      </w:pPr>
    </w:p>
    <w:p w:rsidR="005104EE" w:rsidRPr="002470D5" w:rsidRDefault="005104EE" w:rsidP="000A04C4">
      <w:pPr>
        <w:spacing w:line="240" w:lineRule="auto"/>
        <w:rPr>
          <w:b/>
          <w:lang w:val="en-US"/>
        </w:rPr>
      </w:pPr>
    </w:p>
    <w:p w:rsidR="005104EE" w:rsidRPr="002470D5" w:rsidRDefault="005104EE" w:rsidP="000A04C4">
      <w:pPr>
        <w:spacing w:line="240" w:lineRule="auto"/>
        <w:rPr>
          <w:b/>
          <w:lang w:val="en-US"/>
        </w:rPr>
      </w:pPr>
    </w:p>
    <w:p w:rsidR="005104EE" w:rsidRPr="002470D5" w:rsidRDefault="005104EE" w:rsidP="000A04C4">
      <w:pPr>
        <w:spacing w:line="240" w:lineRule="auto"/>
        <w:rPr>
          <w:b/>
          <w:lang w:val="en-US"/>
        </w:rPr>
      </w:pPr>
    </w:p>
    <w:p w:rsidR="005104EE" w:rsidRPr="002470D5" w:rsidRDefault="005104EE" w:rsidP="000A04C4">
      <w:pPr>
        <w:spacing w:line="240" w:lineRule="auto"/>
        <w:rPr>
          <w:b/>
          <w:lang w:val="en-US"/>
        </w:rPr>
      </w:pPr>
    </w:p>
    <w:p w:rsidR="005104EE" w:rsidRPr="002470D5" w:rsidRDefault="005104EE" w:rsidP="000A04C4">
      <w:pPr>
        <w:spacing w:line="240" w:lineRule="auto"/>
        <w:rPr>
          <w:b/>
          <w:lang w:val="en-US"/>
        </w:rPr>
      </w:pPr>
    </w:p>
    <w:p w:rsidR="005104EE" w:rsidRPr="002470D5" w:rsidRDefault="005104EE" w:rsidP="000A04C4">
      <w:pPr>
        <w:spacing w:line="240" w:lineRule="auto"/>
        <w:rPr>
          <w:b/>
          <w:lang w:val="en-US"/>
        </w:rPr>
      </w:pPr>
    </w:p>
    <w:p w:rsidR="005104EE" w:rsidRPr="002470D5" w:rsidRDefault="005104EE" w:rsidP="005104EE">
      <w:pPr>
        <w:rPr>
          <w:b/>
          <w:lang w:val="en-US"/>
        </w:rPr>
      </w:pPr>
    </w:p>
    <w:p w:rsidR="005104EE" w:rsidRPr="00C414EB" w:rsidRDefault="005104EE" w:rsidP="005104EE">
      <w:pPr>
        <w:rPr>
          <w:b/>
          <w:lang w:val="en-US"/>
        </w:rPr>
      </w:pPr>
    </w:p>
    <w:p w:rsidR="000A04C4" w:rsidRPr="00C414EB" w:rsidRDefault="000A04C4" w:rsidP="005104EE">
      <w:pPr>
        <w:rPr>
          <w:b/>
          <w:lang w:val="en-US"/>
        </w:rPr>
      </w:pPr>
    </w:p>
    <w:p w:rsidR="000A04C4" w:rsidRPr="00C414EB" w:rsidRDefault="000A04C4" w:rsidP="005104EE">
      <w:pPr>
        <w:rPr>
          <w:b/>
          <w:lang w:val="en-US"/>
        </w:rPr>
      </w:pPr>
    </w:p>
    <w:p w:rsidR="000A04C4" w:rsidRPr="00C414EB" w:rsidRDefault="000A04C4" w:rsidP="005104EE">
      <w:pPr>
        <w:rPr>
          <w:b/>
          <w:lang w:val="en-US"/>
        </w:rPr>
      </w:pPr>
    </w:p>
    <w:p w:rsidR="000A04C4" w:rsidRPr="00C414EB" w:rsidRDefault="000A04C4" w:rsidP="005104EE">
      <w:pPr>
        <w:rPr>
          <w:b/>
          <w:lang w:val="en-US"/>
        </w:rPr>
      </w:pPr>
    </w:p>
    <w:p w:rsidR="000A04C4" w:rsidRPr="00C414EB" w:rsidRDefault="000A04C4" w:rsidP="005104EE">
      <w:pPr>
        <w:rPr>
          <w:b/>
          <w:lang w:val="en-US"/>
        </w:rPr>
      </w:pPr>
    </w:p>
    <w:p w:rsidR="000A04C4" w:rsidRPr="00C414EB" w:rsidRDefault="000A04C4" w:rsidP="005104EE">
      <w:pPr>
        <w:rPr>
          <w:b/>
          <w:lang w:val="en-US"/>
        </w:rPr>
      </w:pPr>
    </w:p>
    <w:p w:rsidR="000A04C4" w:rsidRPr="00C414EB" w:rsidRDefault="000A04C4" w:rsidP="005104EE">
      <w:pPr>
        <w:rPr>
          <w:b/>
          <w:lang w:val="en-US"/>
        </w:rPr>
      </w:pPr>
    </w:p>
    <w:p w:rsidR="005104EE" w:rsidRPr="002470D5" w:rsidRDefault="005104EE" w:rsidP="005104EE">
      <w:pPr>
        <w:rPr>
          <w:b/>
          <w:lang w:val="en-US"/>
        </w:rPr>
      </w:pPr>
    </w:p>
    <w:p w:rsidR="005104EE" w:rsidRPr="005104EE" w:rsidRDefault="005104EE" w:rsidP="005104EE">
      <w:pPr>
        <w:rPr>
          <w:b/>
          <w:bCs/>
          <w:i/>
          <w:iCs/>
        </w:rPr>
      </w:pPr>
      <w:bookmarkStart w:id="0" w:name="_Toc305263640"/>
      <w:r w:rsidRPr="005104EE">
        <w:rPr>
          <w:b/>
          <w:bCs/>
          <w:i/>
          <w:iCs/>
        </w:rPr>
        <w:lastRenderedPageBreak/>
        <w:t>Приложение 1. Дневник практики</w:t>
      </w:r>
      <w:bookmarkEnd w:id="0"/>
    </w:p>
    <w:p w:rsidR="005104EE" w:rsidRPr="000A04C4" w:rsidRDefault="005104EE" w:rsidP="000A04C4">
      <w:pPr>
        <w:jc w:val="center"/>
        <w:rPr>
          <w:rFonts w:ascii="Times New Roman" w:hAnsi="Times New Roman" w:cs="Times New Roman"/>
          <w:sz w:val="28"/>
          <w:szCs w:val="28"/>
        </w:rPr>
      </w:pPr>
      <w:r w:rsidRPr="000A04C4">
        <w:rPr>
          <w:rFonts w:ascii="Times New Roman" w:hAnsi="Times New Roman" w:cs="Times New Roman"/>
          <w:sz w:val="28"/>
          <w:szCs w:val="28"/>
        </w:rPr>
        <w:t>ДНЕВНИК</w:t>
      </w:r>
    </w:p>
    <w:p w:rsidR="005104EE" w:rsidRPr="000A04C4" w:rsidRDefault="005104EE" w:rsidP="000A04C4">
      <w:pPr>
        <w:jc w:val="center"/>
        <w:rPr>
          <w:rFonts w:ascii="Times New Roman" w:hAnsi="Times New Roman" w:cs="Times New Roman"/>
          <w:sz w:val="28"/>
          <w:szCs w:val="28"/>
        </w:rPr>
      </w:pPr>
      <w:r w:rsidRPr="000A04C4">
        <w:rPr>
          <w:rFonts w:ascii="Times New Roman" w:hAnsi="Times New Roman" w:cs="Times New Roman"/>
          <w:sz w:val="28"/>
          <w:szCs w:val="28"/>
        </w:rPr>
        <w:t>производственной (преддипломной) практики</w:t>
      </w:r>
    </w:p>
    <w:p w:rsidR="005104EE" w:rsidRPr="000A04C4" w:rsidRDefault="005104EE" w:rsidP="000A04C4">
      <w:pPr>
        <w:jc w:val="center"/>
        <w:rPr>
          <w:rFonts w:ascii="Times New Roman" w:hAnsi="Times New Roman" w:cs="Times New Roman"/>
          <w:sz w:val="28"/>
          <w:szCs w:val="28"/>
        </w:rPr>
      </w:pPr>
      <w:r w:rsidRPr="000A04C4">
        <w:rPr>
          <w:rFonts w:ascii="Times New Roman" w:hAnsi="Times New Roman" w:cs="Times New Roman"/>
          <w:sz w:val="28"/>
          <w:szCs w:val="28"/>
        </w:rPr>
        <w:t>Студента (</w:t>
      </w:r>
      <w:proofErr w:type="spellStart"/>
      <w:r w:rsidRPr="000A04C4">
        <w:rPr>
          <w:rFonts w:ascii="Times New Roman" w:hAnsi="Times New Roman" w:cs="Times New Roman"/>
          <w:sz w:val="28"/>
          <w:szCs w:val="28"/>
          <w:u w:val="single"/>
        </w:rPr>
        <w:t>ки</w:t>
      </w:r>
      <w:proofErr w:type="spellEnd"/>
      <w:r w:rsidR="000A04C4">
        <w:rPr>
          <w:rFonts w:ascii="Times New Roman" w:hAnsi="Times New Roman" w:cs="Times New Roman"/>
          <w:sz w:val="28"/>
          <w:szCs w:val="28"/>
        </w:rPr>
        <w:t xml:space="preserve">) колледжа «Рыбинский промышленно-экономический колледж» </w:t>
      </w:r>
      <w:proofErr w:type="spellStart"/>
      <w:r w:rsidR="000A04C4">
        <w:rPr>
          <w:rFonts w:ascii="Times New Roman" w:hAnsi="Times New Roman" w:cs="Times New Roman"/>
          <w:sz w:val="28"/>
          <w:szCs w:val="28"/>
        </w:rPr>
        <w:t>г</w:t>
      </w:r>
      <w:proofErr w:type="gramStart"/>
      <w:r w:rsidR="000A04C4">
        <w:rPr>
          <w:rFonts w:ascii="Times New Roman" w:hAnsi="Times New Roman" w:cs="Times New Roman"/>
          <w:sz w:val="28"/>
          <w:szCs w:val="28"/>
        </w:rPr>
        <w:t>.Р</w:t>
      </w:r>
      <w:proofErr w:type="gramEnd"/>
      <w:r w:rsidR="000A04C4">
        <w:rPr>
          <w:rFonts w:ascii="Times New Roman" w:hAnsi="Times New Roman" w:cs="Times New Roman"/>
          <w:sz w:val="28"/>
          <w:szCs w:val="28"/>
        </w:rPr>
        <w:t>ыбинск</w:t>
      </w:r>
      <w:proofErr w:type="spellEnd"/>
    </w:p>
    <w:p w:rsidR="005104EE" w:rsidRPr="000A04C4" w:rsidRDefault="005104EE" w:rsidP="000A04C4">
      <w:pPr>
        <w:jc w:val="center"/>
        <w:rPr>
          <w:rFonts w:ascii="Times New Roman" w:hAnsi="Times New Roman" w:cs="Times New Roman"/>
          <w:i/>
          <w:sz w:val="28"/>
          <w:szCs w:val="28"/>
          <w:u w:val="single"/>
        </w:rPr>
      </w:pPr>
      <w:r w:rsidRPr="000A04C4">
        <w:rPr>
          <w:rFonts w:ascii="Times New Roman" w:hAnsi="Times New Roman" w:cs="Times New Roman"/>
          <w:i/>
          <w:sz w:val="28"/>
          <w:szCs w:val="28"/>
          <w:u w:val="single"/>
        </w:rPr>
        <w:t>_____________________________________________</w:t>
      </w:r>
      <w:r w:rsidR="000A04C4">
        <w:rPr>
          <w:rFonts w:ascii="Times New Roman" w:hAnsi="Times New Roman" w:cs="Times New Roman"/>
          <w:i/>
          <w:sz w:val="28"/>
          <w:szCs w:val="28"/>
          <w:u w:val="single"/>
        </w:rPr>
        <w:t>________________________</w:t>
      </w:r>
    </w:p>
    <w:p w:rsidR="005104EE" w:rsidRPr="000A04C4" w:rsidRDefault="000A04C4" w:rsidP="000A04C4">
      <w:pPr>
        <w:jc w:val="center"/>
        <w:rPr>
          <w:rFonts w:ascii="Times New Roman" w:hAnsi="Times New Roman" w:cs="Times New Roman"/>
          <w:sz w:val="28"/>
          <w:szCs w:val="28"/>
        </w:rPr>
      </w:pPr>
      <w:r>
        <w:rPr>
          <w:rFonts w:ascii="Times New Roman" w:hAnsi="Times New Roman" w:cs="Times New Roman"/>
          <w:sz w:val="28"/>
          <w:szCs w:val="28"/>
        </w:rPr>
        <w:t>Специальности 190201</w:t>
      </w:r>
      <w:r w:rsidR="005104EE" w:rsidRPr="000A04C4">
        <w:rPr>
          <w:rFonts w:ascii="Times New Roman" w:hAnsi="Times New Roman" w:cs="Times New Roman"/>
          <w:sz w:val="28"/>
          <w:szCs w:val="28"/>
        </w:rPr>
        <w:t xml:space="preserve"> «Технология продукции общественного питания»</w:t>
      </w:r>
    </w:p>
    <w:p w:rsidR="005104EE" w:rsidRPr="000A04C4" w:rsidRDefault="005104EE" w:rsidP="000A04C4">
      <w:pPr>
        <w:rPr>
          <w:rFonts w:ascii="Times New Roman" w:hAnsi="Times New Roman" w:cs="Times New Roman"/>
          <w:i/>
          <w:sz w:val="28"/>
          <w:szCs w:val="28"/>
          <w:u w:val="single"/>
        </w:rPr>
      </w:pPr>
      <w:r w:rsidRPr="000A04C4">
        <w:rPr>
          <w:rFonts w:ascii="Times New Roman" w:hAnsi="Times New Roman" w:cs="Times New Roman"/>
          <w:sz w:val="28"/>
          <w:szCs w:val="28"/>
        </w:rPr>
        <w:t>Наименование базы практики ________________________________</w:t>
      </w:r>
    </w:p>
    <w:p w:rsidR="005104EE" w:rsidRPr="000A04C4" w:rsidRDefault="005104EE" w:rsidP="000A04C4">
      <w:pPr>
        <w:rPr>
          <w:rFonts w:ascii="Times New Roman" w:hAnsi="Times New Roman" w:cs="Times New Roman"/>
          <w:sz w:val="28"/>
          <w:szCs w:val="28"/>
        </w:rPr>
      </w:pPr>
      <w:r w:rsidRPr="000A04C4">
        <w:rPr>
          <w:rFonts w:ascii="Times New Roman" w:hAnsi="Times New Roman" w:cs="Times New Roman"/>
          <w:sz w:val="28"/>
          <w:szCs w:val="28"/>
        </w:rPr>
        <w:t xml:space="preserve">Начало практики </w:t>
      </w:r>
      <w:r w:rsidRPr="000A04C4">
        <w:rPr>
          <w:rFonts w:ascii="Times New Roman" w:hAnsi="Times New Roman" w:cs="Times New Roman"/>
          <w:i/>
          <w:sz w:val="28"/>
          <w:szCs w:val="28"/>
          <w:u w:val="single"/>
        </w:rPr>
        <w:t>___________________________________________</w:t>
      </w:r>
    </w:p>
    <w:p w:rsidR="005104EE" w:rsidRPr="000A04C4" w:rsidRDefault="005104EE" w:rsidP="000A04C4">
      <w:pPr>
        <w:rPr>
          <w:rFonts w:ascii="Times New Roman" w:hAnsi="Times New Roman" w:cs="Times New Roman"/>
          <w:i/>
          <w:sz w:val="28"/>
          <w:szCs w:val="28"/>
          <w:u w:val="single"/>
        </w:rPr>
      </w:pPr>
      <w:r w:rsidRPr="000A04C4">
        <w:rPr>
          <w:rFonts w:ascii="Times New Roman" w:hAnsi="Times New Roman" w:cs="Times New Roman"/>
          <w:sz w:val="28"/>
          <w:szCs w:val="28"/>
        </w:rPr>
        <w:t xml:space="preserve">Окончание практики </w:t>
      </w:r>
      <w:r w:rsidRPr="000A04C4">
        <w:rPr>
          <w:rFonts w:ascii="Times New Roman" w:hAnsi="Times New Roman" w:cs="Times New Roman"/>
          <w:i/>
          <w:sz w:val="28"/>
          <w:szCs w:val="28"/>
          <w:u w:val="single"/>
        </w:rPr>
        <w:t>________________________________</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54"/>
        <w:gridCol w:w="1984"/>
        <w:gridCol w:w="1843"/>
      </w:tblGrid>
      <w:tr w:rsidR="005104EE" w:rsidRPr="000A04C4" w:rsidTr="00820978">
        <w:trPr>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4EE" w:rsidRPr="000A04C4" w:rsidRDefault="005104EE" w:rsidP="00C414EB">
            <w:pPr>
              <w:spacing w:line="240" w:lineRule="auto"/>
              <w:rPr>
                <w:rFonts w:ascii="Times New Roman" w:hAnsi="Times New Roman" w:cs="Times New Roman"/>
                <w:sz w:val="28"/>
                <w:szCs w:val="28"/>
              </w:rPr>
            </w:pPr>
            <w:r w:rsidRPr="000A04C4">
              <w:rPr>
                <w:rFonts w:ascii="Times New Roman" w:hAnsi="Times New Roman" w:cs="Times New Roman"/>
                <w:sz w:val="28"/>
                <w:szCs w:val="28"/>
              </w:rPr>
              <w:t>Дата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5104EE" w:rsidRPr="000A04C4" w:rsidRDefault="005104EE" w:rsidP="00C414EB">
            <w:pPr>
              <w:spacing w:line="240" w:lineRule="auto"/>
              <w:rPr>
                <w:rFonts w:ascii="Times New Roman" w:hAnsi="Times New Roman" w:cs="Times New Roman"/>
                <w:sz w:val="28"/>
                <w:szCs w:val="28"/>
              </w:rPr>
            </w:pPr>
            <w:r w:rsidRPr="000A04C4">
              <w:rPr>
                <w:rFonts w:ascii="Times New Roman" w:hAnsi="Times New Roman" w:cs="Times New Roman"/>
                <w:sz w:val="28"/>
                <w:szCs w:val="28"/>
              </w:rPr>
              <w:t xml:space="preserve">Краткое содержание </w:t>
            </w:r>
          </w:p>
          <w:p w:rsidR="005104EE" w:rsidRPr="000A04C4" w:rsidRDefault="005104EE" w:rsidP="00C414EB">
            <w:pPr>
              <w:spacing w:line="240" w:lineRule="auto"/>
              <w:rPr>
                <w:rFonts w:ascii="Times New Roman" w:hAnsi="Times New Roman" w:cs="Times New Roman"/>
                <w:sz w:val="28"/>
                <w:szCs w:val="28"/>
              </w:rPr>
            </w:pPr>
            <w:r w:rsidRPr="000A04C4">
              <w:rPr>
                <w:rFonts w:ascii="Times New Roman" w:hAnsi="Times New Roman" w:cs="Times New Roman"/>
                <w:sz w:val="28"/>
                <w:szCs w:val="28"/>
              </w:rPr>
              <w:t>выполненных работ по заданию</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r w:rsidRPr="000A04C4">
              <w:rPr>
                <w:rFonts w:ascii="Times New Roman" w:hAnsi="Times New Roman" w:cs="Times New Roman"/>
                <w:sz w:val="28"/>
                <w:szCs w:val="28"/>
              </w:rPr>
              <w:t>Отметка руководителя практики от предприятия (организации) о выполненной студентом-практикантом работе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r w:rsidRPr="000A04C4">
              <w:rPr>
                <w:rFonts w:ascii="Times New Roman" w:hAnsi="Times New Roman" w:cs="Times New Roman"/>
                <w:sz w:val="28"/>
                <w:szCs w:val="28"/>
              </w:rPr>
              <w:t>Подпись руководителя от организации</w:t>
            </w: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r w:rsidRPr="000A04C4">
              <w:rPr>
                <w:rFonts w:ascii="Times New Roman" w:hAnsi="Times New Roman" w:cs="Times New Roman"/>
                <w:sz w:val="28"/>
                <w:szCs w:val="28"/>
              </w:rPr>
              <w:t>Оформление результатов практики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r w:rsidR="005104EE" w:rsidRPr="000A04C4" w:rsidTr="00820978">
        <w:tc>
          <w:tcPr>
            <w:tcW w:w="851"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r w:rsidRPr="000A04C4">
              <w:rPr>
                <w:rFonts w:ascii="Times New Roman" w:hAnsi="Times New Roman" w:cs="Times New Roman"/>
                <w:sz w:val="28"/>
                <w:szCs w:val="28"/>
              </w:rPr>
              <w:t>Защита отчетов по практике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04EE" w:rsidRPr="000A04C4" w:rsidRDefault="005104EE" w:rsidP="00C414EB">
            <w:pPr>
              <w:spacing w:line="240" w:lineRule="auto"/>
              <w:rPr>
                <w:rFonts w:ascii="Times New Roman" w:hAnsi="Times New Roman" w:cs="Times New Roman"/>
                <w:sz w:val="28"/>
                <w:szCs w:val="28"/>
              </w:rPr>
            </w:pPr>
          </w:p>
        </w:tc>
      </w:tr>
    </w:tbl>
    <w:p w:rsidR="005104EE" w:rsidRPr="000A04C4" w:rsidRDefault="005104EE" w:rsidP="00C414EB">
      <w:pPr>
        <w:spacing w:line="240" w:lineRule="auto"/>
        <w:rPr>
          <w:rFonts w:ascii="Times New Roman" w:hAnsi="Times New Roman" w:cs="Times New Roman"/>
          <w:b/>
          <w:sz w:val="28"/>
          <w:szCs w:val="28"/>
        </w:rPr>
      </w:pPr>
      <w:r w:rsidRPr="000A04C4">
        <w:rPr>
          <w:rFonts w:ascii="Times New Roman" w:hAnsi="Times New Roman" w:cs="Times New Roman"/>
          <w:sz w:val="28"/>
          <w:szCs w:val="28"/>
        </w:rPr>
        <w:t>Руководитель практики от предприятия_____________________________________________</w:t>
      </w:r>
    </w:p>
    <w:p w:rsidR="005104EE" w:rsidRPr="000A04C4" w:rsidRDefault="005104EE" w:rsidP="005104EE">
      <w:pPr>
        <w:rPr>
          <w:rFonts w:ascii="Times New Roman" w:hAnsi="Times New Roman" w:cs="Times New Roman"/>
          <w:b/>
          <w:sz w:val="28"/>
          <w:szCs w:val="28"/>
        </w:rPr>
      </w:pPr>
      <w:r w:rsidRPr="000A04C4">
        <w:rPr>
          <w:rFonts w:ascii="Times New Roman" w:hAnsi="Times New Roman" w:cs="Times New Roman"/>
          <w:b/>
          <w:sz w:val="28"/>
          <w:szCs w:val="28"/>
        </w:rPr>
        <w:t>М.П.</w:t>
      </w:r>
    </w:p>
    <w:p w:rsidR="005104EE" w:rsidRPr="000A04C4" w:rsidRDefault="005104EE" w:rsidP="005104EE">
      <w:pPr>
        <w:rPr>
          <w:rFonts w:ascii="Times New Roman" w:hAnsi="Times New Roman" w:cs="Times New Roman"/>
          <w:b/>
          <w:sz w:val="28"/>
          <w:szCs w:val="28"/>
        </w:rPr>
      </w:pPr>
    </w:p>
    <w:p w:rsidR="005104EE" w:rsidRPr="000A04C4" w:rsidRDefault="005104EE" w:rsidP="005104EE">
      <w:pPr>
        <w:rPr>
          <w:rFonts w:ascii="Times New Roman" w:hAnsi="Times New Roman" w:cs="Times New Roman"/>
          <w:sz w:val="28"/>
          <w:szCs w:val="28"/>
        </w:rPr>
      </w:pPr>
    </w:p>
    <w:p w:rsidR="005104EE" w:rsidRPr="000A04C4" w:rsidRDefault="005104EE" w:rsidP="005104EE">
      <w:pPr>
        <w:rPr>
          <w:rFonts w:ascii="Times New Roman" w:hAnsi="Times New Roman" w:cs="Times New Roman"/>
          <w:sz w:val="28"/>
          <w:szCs w:val="28"/>
        </w:rPr>
      </w:pPr>
    </w:p>
    <w:p w:rsidR="005104EE" w:rsidRPr="000A04C4" w:rsidRDefault="005104EE" w:rsidP="005104EE">
      <w:pPr>
        <w:rPr>
          <w:rFonts w:ascii="Times New Roman" w:hAnsi="Times New Roman" w:cs="Times New Roman"/>
          <w:sz w:val="28"/>
          <w:szCs w:val="28"/>
        </w:rPr>
      </w:pPr>
    </w:p>
    <w:p w:rsidR="005104EE" w:rsidRPr="000A04C4" w:rsidRDefault="005104EE" w:rsidP="005104EE">
      <w:pPr>
        <w:rPr>
          <w:rFonts w:ascii="Times New Roman" w:hAnsi="Times New Roman" w:cs="Times New Roman"/>
          <w:sz w:val="28"/>
          <w:szCs w:val="28"/>
        </w:rPr>
      </w:pPr>
    </w:p>
    <w:p w:rsidR="005104EE" w:rsidRDefault="005104EE" w:rsidP="005104EE">
      <w:pPr>
        <w:rPr>
          <w:rFonts w:ascii="Times New Roman" w:hAnsi="Times New Roman" w:cs="Times New Roman"/>
          <w:sz w:val="28"/>
          <w:szCs w:val="28"/>
        </w:rPr>
      </w:pPr>
    </w:p>
    <w:p w:rsidR="001F10B7" w:rsidRDefault="001F10B7" w:rsidP="005104EE">
      <w:pPr>
        <w:rPr>
          <w:rFonts w:ascii="Times New Roman" w:hAnsi="Times New Roman" w:cs="Times New Roman"/>
          <w:sz w:val="28"/>
          <w:szCs w:val="28"/>
        </w:rPr>
      </w:pPr>
    </w:p>
    <w:p w:rsidR="001F10B7" w:rsidRDefault="001F10B7" w:rsidP="005104EE">
      <w:pPr>
        <w:rPr>
          <w:rFonts w:ascii="Times New Roman" w:hAnsi="Times New Roman" w:cs="Times New Roman"/>
          <w:sz w:val="28"/>
          <w:szCs w:val="28"/>
        </w:rPr>
      </w:pPr>
    </w:p>
    <w:p w:rsidR="001F10B7" w:rsidRDefault="001F10B7" w:rsidP="005104EE">
      <w:pPr>
        <w:rPr>
          <w:rFonts w:ascii="Times New Roman" w:hAnsi="Times New Roman" w:cs="Times New Roman"/>
          <w:sz w:val="28"/>
          <w:szCs w:val="28"/>
        </w:rPr>
      </w:pPr>
    </w:p>
    <w:p w:rsidR="001F10B7" w:rsidRDefault="001F10B7" w:rsidP="005104EE">
      <w:pPr>
        <w:rPr>
          <w:rFonts w:ascii="Times New Roman" w:hAnsi="Times New Roman" w:cs="Times New Roman"/>
          <w:sz w:val="28"/>
          <w:szCs w:val="28"/>
        </w:rPr>
      </w:pPr>
    </w:p>
    <w:p w:rsidR="00C414EB" w:rsidRDefault="00C414EB" w:rsidP="005104EE">
      <w:pPr>
        <w:rPr>
          <w:rFonts w:ascii="Times New Roman" w:hAnsi="Times New Roman" w:cs="Times New Roman"/>
          <w:sz w:val="28"/>
          <w:szCs w:val="28"/>
        </w:rPr>
      </w:pPr>
    </w:p>
    <w:p w:rsidR="00C414EB" w:rsidRPr="000A04C4" w:rsidRDefault="00C414EB" w:rsidP="005104EE">
      <w:pPr>
        <w:rPr>
          <w:rFonts w:ascii="Times New Roman" w:hAnsi="Times New Roman" w:cs="Times New Roman"/>
          <w:sz w:val="28"/>
          <w:szCs w:val="28"/>
        </w:rPr>
      </w:pPr>
    </w:p>
    <w:p w:rsidR="005104EE" w:rsidRPr="000A04C4" w:rsidRDefault="005104EE" w:rsidP="005104EE">
      <w:pPr>
        <w:rPr>
          <w:rFonts w:ascii="Times New Roman" w:hAnsi="Times New Roman" w:cs="Times New Roman"/>
          <w:sz w:val="28"/>
          <w:szCs w:val="28"/>
        </w:rPr>
      </w:pPr>
    </w:p>
    <w:p w:rsidR="005104EE" w:rsidRPr="000A04C4" w:rsidRDefault="005104EE" w:rsidP="005104EE">
      <w:pPr>
        <w:rPr>
          <w:rFonts w:ascii="Times New Roman" w:hAnsi="Times New Roman" w:cs="Times New Roman"/>
          <w:b/>
          <w:bCs/>
          <w:i/>
          <w:iCs/>
          <w:sz w:val="28"/>
          <w:szCs w:val="28"/>
        </w:rPr>
      </w:pPr>
      <w:bookmarkStart w:id="1" w:name="_Toc305263641"/>
      <w:r w:rsidRPr="000A04C4">
        <w:rPr>
          <w:rFonts w:ascii="Times New Roman" w:hAnsi="Times New Roman" w:cs="Times New Roman"/>
          <w:b/>
          <w:bCs/>
          <w:i/>
          <w:iCs/>
          <w:sz w:val="28"/>
          <w:szCs w:val="28"/>
        </w:rPr>
        <w:lastRenderedPageBreak/>
        <w:t>Приложение 2. Характеристика от предприятия</w:t>
      </w:r>
      <w:bookmarkEnd w:id="1"/>
    </w:p>
    <w:p w:rsidR="005104EE" w:rsidRPr="000A04C4" w:rsidRDefault="005104EE" w:rsidP="000A04C4">
      <w:pPr>
        <w:jc w:val="center"/>
        <w:rPr>
          <w:rFonts w:ascii="Times New Roman" w:hAnsi="Times New Roman" w:cs="Times New Roman"/>
          <w:b/>
          <w:sz w:val="28"/>
          <w:szCs w:val="28"/>
        </w:rPr>
      </w:pPr>
      <w:r w:rsidRPr="000A04C4">
        <w:rPr>
          <w:rFonts w:ascii="Times New Roman" w:hAnsi="Times New Roman" w:cs="Times New Roman"/>
          <w:b/>
          <w:sz w:val="28"/>
          <w:szCs w:val="28"/>
        </w:rPr>
        <w:t>ХАРАКТЕРИСТИКА</w:t>
      </w:r>
    </w:p>
    <w:p w:rsidR="005104EE" w:rsidRPr="000A04C4" w:rsidRDefault="005104EE" w:rsidP="000A04C4">
      <w:pPr>
        <w:jc w:val="center"/>
        <w:rPr>
          <w:rFonts w:ascii="Times New Roman" w:hAnsi="Times New Roman" w:cs="Times New Roman"/>
          <w:sz w:val="28"/>
          <w:szCs w:val="28"/>
        </w:rPr>
      </w:pPr>
    </w:p>
    <w:p w:rsidR="005104EE" w:rsidRPr="000A04C4" w:rsidRDefault="005104EE" w:rsidP="000A04C4">
      <w:pPr>
        <w:jc w:val="center"/>
        <w:rPr>
          <w:rFonts w:ascii="Times New Roman" w:hAnsi="Times New Roman" w:cs="Times New Roman"/>
          <w:sz w:val="28"/>
          <w:szCs w:val="28"/>
        </w:rPr>
      </w:pPr>
      <w:r w:rsidRPr="000A04C4">
        <w:rPr>
          <w:rFonts w:ascii="Times New Roman" w:hAnsi="Times New Roman" w:cs="Times New Roman"/>
          <w:sz w:val="28"/>
          <w:szCs w:val="28"/>
        </w:rPr>
        <w:t>на студентку … курса НЭУ Х.Х. ХХХХХХ,</w:t>
      </w:r>
    </w:p>
    <w:p w:rsidR="005104EE" w:rsidRPr="000A04C4" w:rsidRDefault="005104EE" w:rsidP="000A04C4">
      <w:pPr>
        <w:jc w:val="center"/>
        <w:rPr>
          <w:rFonts w:ascii="Times New Roman" w:hAnsi="Times New Roman" w:cs="Times New Roman"/>
          <w:sz w:val="28"/>
          <w:szCs w:val="28"/>
        </w:rPr>
      </w:pPr>
      <w:r w:rsidRPr="000A04C4">
        <w:rPr>
          <w:rFonts w:ascii="Times New Roman" w:hAnsi="Times New Roman" w:cs="Times New Roman"/>
          <w:sz w:val="28"/>
          <w:szCs w:val="28"/>
        </w:rPr>
        <w:t>проходившую производственную и преддипломную практику в ООО «ХХХ»</w:t>
      </w:r>
    </w:p>
    <w:p w:rsidR="005104EE" w:rsidRPr="000A04C4" w:rsidRDefault="005104EE" w:rsidP="000A04C4">
      <w:pPr>
        <w:jc w:val="center"/>
        <w:rPr>
          <w:rFonts w:ascii="Times New Roman" w:hAnsi="Times New Roman" w:cs="Times New Roman"/>
          <w:sz w:val="28"/>
          <w:szCs w:val="28"/>
        </w:rPr>
      </w:pPr>
      <w:r w:rsidRPr="000A04C4">
        <w:rPr>
          <w:rFonts w:ascii="Times New Roman" w:hAnsi="Times New Roman" w:cs="Times New Roman"/>
          <w:sz w:val="28"/>
          <w:szCs w:val="28"/>
        </w:rPr>
        <w:t>в период с _______ г. по ________</w:t>
      </w:r>
      <w:proofErr w:type="gramStart"/>
      <w:r w:rsidRPr="000A04C4">
        <w:rPr>
          <w:rFonts w:ascii="Times New Roman" w:hAnsi="Times New Roman" w:cs="Times New Roman"/>
          <w:sz w:val="28"/>
          <w:szCs w:val="28"/>
        </w:rPr>
        <w:t>г</w:t>
      </w:r>
      <w:proofErr w:type="gramEnd"/>
      <w:r w:rsidRPr="000A04C4">
        <w:rPr>
          <w:rFonts w:ascii="Times New Roman" w:hAnsi="Times New Roman" w:cs="Times New Roman"/>
          <w:sz w:val="28"/>
          <w:szCs w:val="28"/>
        </w:rPr>
        <w:t>.</w:t>
      </w:r>
    </w:p>
    <w:p w:rsidR="005104EE" w:rsidRPr="000A04C4" w:rsidRDefault="005104EE" w:rsidP="005104EE">
      <w:pPr>
        <w:rPr>
          <w:rFonts w:ascii="Times New Roman" w:hAnsi="Times New Roman" w:cs="Times New Roman"/>
          <w:sz w:val="28"/>
          <w:szCs w:val="28"/>
        </w:rPr>
      </w:pPr>
    </w:p>
    <w:p w:rsidR="005104EE" w:rsidRPr="000A04C4" w:rsidRDefault="005104EE" w:rsidP="005104EE">
      <w:pPr>
        <w:rPr>
          <w:rFonts w:ascii="Times New Roman" w:hAnsi="Times New Roman" w:cs="Times New Roman"/>
          <w:sz w:val="28"/>
          <w:szCs w:val="28"/>
        </w:rPr>
      </w:pPr>
      <w:r w:rsidRPr="000A04C4">
        <w:rPr>
          <w:rFonts w:ascii="Times New Roman" w:hAnsi="Times New Roman" w:cs="Times New Roman"/>
          <w:sz w:val="28"/>
          <w:szCs w:val="28"/>
        </w:rPr>
        <w:t>Во время прохождения практики Х.Х. ХХХХХХ. основное внимание уделяла изучению вопросов программы. Прежде всего, она познакомилась с предприятием, особенностями его функционирования, экономическим состоянием и организационной структурой.</w:t>
      </w:r>
    </w:p>
    <w:p w:rsidR="005104EE" w:rsidRPr="000A04C4" w:rsidRDefault="005104EE" w:rsidP="005104EE">
      <w:pPr>
        <w:rPr>
          <w:rFonts w:ascii="Times New Roman" w:hAnsi="Times New Roman" w:cs="Times New Roman"/>
          <w:sz w:val="28"/>
          <w:szCs w:val="28"/>
        </w:rPr>
      </w:pPr>
      <w:r w:rsidRPr="000A04C4">
        <w:rPr>
          <w:rFonts w:ascii="Times New Roman" w:hAnsi="Times New Roman" w:cs="Times New Roman"/>
          <w:sz w:val="28"/>
          <w:szCs w:val="28"/>
        </w:rPr>
        <w:t xml:space="preserve">На своем рабочем месте студентка выполнила детальный анализ технологического процесса нашего предприятия, изучила должностные обязанности руководящего звена,  что говорит о ее хорошей теоретической подготовке. Кроме того, ею были тщательно изучены вопросы по требованиям, предъявляемым к </w:t>
      </w:r>
      <w:proofErr w:type="gramStart"/>
      <w:r w:rsidRPr="000A04C4">
        <w:rPr>
          <w:rFonts w:ascii="Times New Roman" w:hAnsi="Times New Roman" w:cs="Times New Roman"/>
          <w:sz w:val="28"/>
          <w:szCs w:val="28"/>
        </w:rPr>
        <w:t>составлению</w:t>
      </w:r>
      <w:proofErr w:type="gramEnd"/>
      <w:r w:rsidRPr="000A04C4">
        <w:rPr>
          <w:rFonts w:ascii="Times New Roman" w:hAnsi="Times New Roman" w:cs="Times New Roman"/>
          <w:sz w:val="28"/>
          <w:szCs w:val="28"/>
        </w:rPr>
        <w:t xml:space="preserve"> как повседневного меню, так и банкетного.  Все это позволило студентке предложить достаточно реальные меры по совершенствованию деятельности нашего предприятия.</w:t>
      </w:r>
    </w:p>
    <w:p w:rsidR="005104EE" w:rsidRPr="000A04C4" w:rsidRDefault="005104EE" w:rsidP="005104EE">
      <w:pPr>
        <w:rPr>
          <w:rFonts w:ascii="Times New Roman" w:hAnsi="Times New Roman" w:cs="Times New Roman"/>
          <w:sz w:val="28"/>
          <w:szCs w:val="28"/>
        </w:rPr>
      </w:pPr>
      <w:r w:rsidRPr="000A04C4">
        <w:rPr>
          <w:rFonts w:ascii="Times New Roman" w:hAnsi="Times New Roman" w:cs="Times New Roman"/>
          <w:sz w:val="28"/>
          <w:szCs w:val="28"/>
        </w:rPr>
        <w:t>Следует отметить также любознательность и трудолюбие практикантки. В целом деятельность студентки Х.Х. ХХХХХ во время прохождения практики можно оценить высоко.</w:t>
      </w:r>
    </w:p>
    <w:p w:rsidR="005104EE" w:rsidRPr="000A04C4" w:rsidRDefault="005104EE" w:rsidP="005104EE">
      <w:pPr>
        <w:rPr>
          <w:rFonts w:ascii="Times New Roman" w:hAnsi="Times New Roman" w:cs="Times New Roman"/>
          <w:sz w:val="28"/>
          <w:szCs w:val="28"/>
        </w:rPr>
      </w:pPr>
      <w:r w:rsidRPr="000A04C4">
        <w:rPr>
          <w:rFonts w:ascii="Times New Roman" w:hAnsi="Times New Roman" w:cs="Times New Roman"/>
          <w:sz w:val="28"/>
          <w:szCs w:val="28"/>
        </w:rPr>
        <w:t>Директор                                                          ___________________Х.Х. ХХХХХХ</w:t>
      </w:r>
    </w:p>
    <w:p w:rsidR="005104EE" w:rsidRPr="000A04C4" w:rsidRDefault="005104EE" w:rsidP="005104EE">
      <w:pPr>
        <w:rPr>
          <w:rFonts w:ascii="Times New Roman" w:hAnsi="Times New Roman" w:cs="Times New Roman"/>
          <w:sz w:val="28"/>
          <w:szCs w:val="28"/>
        </w:rPr>
      </w:pPr>
    </w:p>
    <w:p w:rsidR="005104EE" w:rsidRPr="000A04C4" w:rsidRDefault="005104EE" w:rsidP="005104EE">
      <w:pPr>
        <w:rPr>
          <w:rFonts w:ascii="Times New Roman" w:hAnsi="Times New Roman" w:cs="Times New Roman"/>
          <w:sz w:val="28"/>
          <w:szCs w:val="28"/>
        </w:rPr>
      </w:pPr>
    </w:p>
    <w:p w:rsidR="005104EE" w:rsidRPr="000A04C4" w:rsidRDefault="005104EE" w:rsidP="005104EE">
      <w:pPr>
        <w:rPr>
          <w:rFonts w:ascii="Times New Roman" w:hAnsi="Times New Roman" w:cs="Times New Roman"/>
          <w:sz w:val="28"/>
          <w:szCs w:val="28"/>
        </w:rPr>
      </w:pPr>
    </w:p>
    <w:p w:rsidR="009C5F05" w:rsidRPr="000A04C4" w:rsidRDefault="009C5F05" w:rsidP="009C5F05">
      <w:pPr>
        <w:jc w:val="center"/>
        <w:rPr>
          <w:rFonts w:ascii="Times New Roman" w:hAnsi="Times New Roman" w:cs="Times New Roman"/>
          <w:sz w:val="28"/>
          <w:szCs w:val="28"/>
        </w:rPr>
      </w:pPr>
      <w:r w:rsidRPr="000A04C4">
        <w:rPr>
          <w:rFonts w:ascii="Times New Roman" w:hAnsi="Times New Roman" w:cs="Times New Roman"/>
          <w:sz w:val="28"/>
          <w:szCs w:val="28"/>
        </w:rPr>
        <w:t>ДНЕВНИК</w:t>
      </w:r>
    </w:p>
    <w:p w:rsidR="009C5F05" w:rsidRPr="000A04C4" w:rsidRDefault="009C5F05" w:rsidP="009C5F05">
      <w:pPr>
        <w:jc w:val="center"/>
        <w:rPr>
          <w:rFonts w:ascii="Times New Roman" w:hAnsi="Times New Roman" w:cs="Times New Roman"/>
          <w:sz w:val="28"/>
          <w:szCs w:val="28"/>
        </w:rPr>
      </w:pPr>
      <w:r w:rsidRPr="000A04C4">
        <w:rPr>
          <w:rFonts w:ascii="Times New Roman" w:hAnsi="Times New Roman" w:cs="Times New Roman"/>
          <w:sz w:val="28"/>
          <w:szCs w:val="28"/>
        </w:rPr>
        <w:t>производственной (преддипломной) практики</w:t>
      </w:r>
    </w:p>
    <w:p w:rsidR="009C5F05" w:rsidRPr="000A04C4" w:rsidRDefault="009C5F05" w:rsidP="009C5F05">
      <w:pPr>
        <w:jc w:val="center"/>
        <w:rPr>
          <w:rFonts w:ascii="Times New Roman" w:hAnsi="Times New Roman" w:cs="Times New Roman"/>
          <w:sz w:val="28"/>
          <w:szCs w:val="28"/>
        </w:rPr>
      </w:pPr>
      <w:r w:rsidRPr="000A04C4">
        <w:rPr>
          <w:rFonts w:ascii="Times New Roman" w:hAnsi="Times New Roman" w:cs="Times New Roman"/>
          <w:sz w:val="28"/>
          <w:szCs w:val="28"/>
        </w:rPr>
        <w:t>Студента (</w:t>
      </w:r>
      <w:proofErr w:type="spellStart"/>
      <w:r w:rsidRPr="000A04C4">
        <w:rPr>
          <w:rFonts w:ascii="Times New Roman" w:hAnsi="Times New Roman" w:cs="Times New Roman"/>
          <w:sz w:val="28"/>
          <w:szCs w:val="28"/>
          <w:u w:val="single"/>
        </w:rPr>
        <w:t>ки</w:t>
      </w:r>
      <w:proofErr w:type="spellEnd"/>
      <w:r>
        <w:rPr>
          <w:rFonts w:ascii="Times New Roman" w:hAnsi="Times New Roman" w:cs="Times New Roman"/>
          <w:sz w:val="28"/>
          <w:szCs w:val="28"/>
        </w:rPr>
        <w:t xml:space="preserve">) колледжа «Рыбинский промышленно-экономический колледж»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ыбинск</w:t>
      </w:r>
      <w:proofErr w:type="spellEnd"/>
    </w:p>
    <w:p w:rsidR="009C5F05" w:rsidRPr="000A04C4" w:rsidRDefault="009C5F05" w:rsidP="009C5F05">
      <w:pPr>
        <w:jc w:val="center"/>
        <w:rPr>
          <w:rFonts w:ascii="Times New Roman" w:hAnsi="Times New Roman" w:cs="Times New Roman"/>
          <w:i/>
          <w:sz w:val="28"/>
          <w:szCs w:val="28"/>
          <w:u w:val="single"/>
        </w:rPr>
      </w:pPr>
      <w:r w:rsidRPr="000A04C4">
        <w:rPr>
          <w:rFonts w:ascii="Times New Roman" w:hAnsi="Times New Roman" w:cs="Times New Roman"/>
          <w:i/>
          <w:sz w:val="28"/>
          <w:szCs w:val="28"/>
          <w:u w:val="single"/>
        </w:rPr>
        <w:t>_____________________________________________</w:t>
      </w:r>
      <w:r>
        <w:rPr>
          <w:rFonts w:ascii="Times New Roman" w:hAnsi="Times New Roman" w:cs="Times New Roman"/>
          <w:i/>
          <w:sz w:val="28"/>
          <w:szCs w:val="28"/>
          <w:u w:val="single"/>
        </w:rPr>
        <w:t>________________________</w:t>
      </w:r>
    </w:p>
    <w:p w:rsidR="009C5F05" w:rsidRPr="000A04C4" w:rsidRDefault="009C5F05" w:rsidP="009C5F05">
      <w:pPr>
        <w:jc w:val="center"/>
        <w:rPr>
          <w:rFonts w:ascii="Times New Roman" w:hAnsi="Times New Roman" w:cs="Times New Roman"/>
          <w:sz w:val="28"/>
          <w:szCs w:val="28"/>
        </w:rPr>
      </w:pPr>
      <w:r>
        <w:rPr>
          <w:rFonts w:ascii="Times New Roman" w:hAnsi="Times New Roman" w:cs="Times New Roman"/>
          <w:sz w:val="28"/>
          <w:szCs w:val="28"/>
        </w:rPr>
        <w:t>Специальности 190201</w:t>
      </w:r>
      <w:r w:rsidRPr="000A04C4">
        <w:rPr>
          <w:rFonts w:ascii="Times New Roman" w:hAnsi="Times New Roman" w:cs="Times New Roman"/>
          <w:sz w:val="28"/>
          <w:szCs w:val="28"/>
        </w:rPr>
        <w:t xml:space="preserve"> «Технология продукции общественного питания»</w:t>
      </w:r>
    </w:p>
    <w:p w:rsidR="009C5F05" w:rsidRPr="000A04C4" w:rsidRDefault="009C5F05" w:rsidP="009C5F05">
      <w:pPr>
        <w:rPr>
          <w:rFonts w:ascii="Times New Roman" w:hAnsi="Times New Roman" w:cs="Times New Roman"/>
          <w:i/>
          <w:sz w:val="28"/>
          <w:szCs w:val="28"/>
          <w:u w:val="single"/>
        </w:rPr>
      </w:pPr>
      <w:r w:rsidRPr="000A04C4">
        <w:rPr>
          <w:rFonts w:ascii="Times New Roman" w:hAnsi="Times New Roman" w:cs="Times New Roman"/>
          <w:sz w:val="28"/>
          <w:szCs w:val="28"/>
        </w:rPr>
        <w:lastRenderedPageBreak/>
        <w:t>Наименование базы практики ________________________________</w:t>
      </w:r>
    </w:p>
    <w:p w:rsidR="009C5F05" w:rsidRPr="000A04C4" w:rsidRDefault="009C5F05" w:rsidP="009C5F05">
      <w:pPr>
        <w:rPr>
          <w:rFonts w:ascii="Times New Roman" w:hAnsi="Times New Roman" w:cs="Times New Roman"/>
          <w:sz w:val="28"/>
          <w:szCs w:val="28"/>
        </w:rPr>
      </w:pPr>
      <w:r w:rsidRPr="000A04C4">
        <w:rPr>
          <w:rFonts w:ascii="Times New Roman" w:hAnsi="Times New Roman" w:cs="Times New Roman"/>
          <w:sz w:val="28"/>
          <w:szCs w:val="28"/>
        </w:rPr>
        <w:t xml:space="preserve">Начало практики </w:t>
      </w:r>
      <w:r w:rsidRPr="000A04C4">
        <w:rPr>
          <w:rFonts w:ascii="Times New Roman" w:hAnsi="Times New Roman" w:cs="Times New Roman"/>
          <w:i/>
          <w:sz w:val="28"/>
          <w:szCs w:val="28"/>
          <w:u w:val="single"/>
        </w:rPr>
        <w:t>___________________________________________</w:t>
      </w:r>
    </w:p>
    <w:p w:rsidR="009C5F05" w:rsidRPr="000A04C4" w:rsidRDefault="009C5F05" w:rsidP="009C5F05">
      <w:pPr>
        <w:rPr>
          <w:rFonts w:ascii="Times New Roman" w:hAnsi="Times New Roman" w:cs="Times New Roman"/>
          <w:i/>
          <w:sz w:val="28"/>
          <w:szCs w:val="28"/>
          <w:u w:val="single"/>
        </w:rPr>
      </w:pPr>
      <w:r w:rsidRPr="000A04C4">
        <w:rPr>
          <w:rFonts w:ascii="Times New Roman" w:hAnsi="Times New Roman" w:cs="Times New Roman"/>
          <w:sz w:val="28"/>
          <w:szCs w:val="28"/>
        </w:rPr>
        <w:t xml:space="preserve">Окончание практики </w:t>
      </w:r>
      <w:r w:rsidRPr="000A04C4">
        <w:rPr>
          <w:rFonts w:ascii="Times New Roman" w:hAnsi="Times New Roman" w:cs="Times New Roman"/>
          <w:i/>
          <w:sz w:val="28"/>
          <w:szCs w:val="28"/>
          <w:u w:val="single"/>
        </w:rPr>
        <w:t>________________________________</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54"/>
        <w:gridCol w:w="1984"/>
        <w:gridCol w:w="1843"/>
      </w:tblGrid>
      <w:tr w:rsidR="009C5F05" w:rsidRPr="000A04C4" w:rsidTr="009C5F05">
        <w:trPr>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C5F05" w:rsidRPr="000A04C4" w:rsidRDefault="009C5F05" w:rsidP="009C5F05">
            <w:pPr>
              <w:spacing w:line="240" w:lineRule="auto"/>
              <w:rPr>
                <w:rFonts w:ascii="Times New Roman" w:hAnsi="Times New Roman" w:cs="Times New Roman"/>
                <w:sz w:val="28"/>
                <w:szCs w:val="28"/>
              </w:rPr>
            </w:pPr>
            <w:r w:rsidRPr="000A04C4">
              <w:rPr>
                <w:rFonts w:ascii="Times New Roman" w:hAnsi="Times New Roman" w:cs="Times New Roman"/>
                <w:sz w:val="28"/>
                <w:szCs w:val="28"/>
              </w:rPr>
              <w:t>Дата</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C5F05" w:rsidRPr="000A04C4" w:rsidRDefault="009C5F05" w:rsidP="009C5F05">
            <w:pPr>
              <w:spacing w:line="240" w:lineRule="auto"/>
              <w:rPr>
                <w:rFonts w:ascii="Times New Roman" w:hAnsi="Times New Roman" w:cs="Times New Roman"/>
                <w:sz w:val="28"/>
                <w:szCs w:val="28"/>
              </w:rPr>
            </w:pPr>
            <w:r w:rsidRPr="000A04C4">
              <w:rPr>
                <w:rFonts w:ascii="Times New Roman" w:hAnsi="Times New Roman" w:cs="Times New Roman"/>
                <w:sz w:val="28"/>
                <w:szCs w:val="28"/>
              </w:rPr>
              <w:t xml:space="preserve">Краткое содержание </w:t>
            </w:r>
          </w:p>
          <w:p w:rsidR="009C5F05" w:rsidRPr="000A04C4" w:rsidRDefault="009C5F05" w:rsidP="009C5F05">
            <w:pPr>
              <w:spacing w:line="240" w:lineRule="auto"/>
              <w:rPr>
                <w:rFonts w:ascii="Times New Roman" w:hAnsi="Times New Roman" w:cs="Times New Roman"/>
                <w:sz w:val="28"/>
                <w:szCs w:val="28"/>
              </w:rPr>
            </w:pPr>
            <w:r w:rsidRPr="000A04C4">
              <w:rPr>
                <w:rFonts w:ascii="Times New Roman" w:hAnsi="Times New Roman" w:cs="Times New Roman"/>
                <w:sz w:val="28"/>
                <w:szCs w:val="28"/>
              </w:rPr>
              <w:t>выполненных работ по заданию</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r w:rsidRPr="000A04C4">
              <w:rPr>
                <w:rFonts w:ascii="Times New Roman" w:hAnsi="Times New Roman" w:cs="Times New Roman"/>
                <w:sz w:val="28"/>
                <w:szCs w:val="28"/>
              </w:rPr>
              <w:t>Отметка руководителя практики от предприятия (организации) о выполненной студентом-практикантом работе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r w:rsidRPr="000A04C4">
              <w:rPr>
                <w:rFonts w:ascii="Times New Roman" w:hAnsi="Times New Roman" w:cs="Times New Roman"/>
                <w:sz w:val="28"/>
                <w:szCs w:val="28"/>
              </w:rPr>
              <w:t>Подпись руководителя от организации</w:t>
            </w: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r w:rsidRPr="000A04C4">
              <w:rPr>
                <w:rFonts w:ascii="Times New Roman" w:hAnsi="Times New Roman" w:cs="Times New Roman"/>
                <w:sz w:val="28"/>
                <w:szCs w:val="28"/>
              </w:rPr>
              <w:t>Оформление результатов практики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r w:rsidR="009C5F05" w:rsidRPr="000A04C4" w:rsidTr="009C5F05">
        <w:tc>
          <w:tcPr>
            <w:tcW w:w="851"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r w:rsidRPr="000A04C4">
              <w:rPr>
                <w:rFonts w:ascii="Times New Roman" w:hAnsi="Times New Roman" w:cs="Times New Roman"/>
                <w:sz w:val="28"/>
                <w:szCs w:val="28"/>
              </w:rPr>
              <w:t>Защита отчетов по практике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5F05" w:rsidRPr="000A04C4" w:rsidRDefault="009C5F05" w:rsidP="009C5F05">
            <w:pPr>
              <w:spacing w:line="240" w:lineRule="auto"/>
              <w:rPr>
                <w:rFonts w:ascii="Times New Roman" w:hAnsi="Times New Roman" w:cs="Times New Roman"/>
                <w:sz w:val="28"/>
                <w:szCs w:val="28"/>
              </w:rPr>
            </w:pPr>
          </w:p>
        </w:tc>
      </w:tr>
    </w:tbl>
    <w:p w:rsidR="009C5F05" w:rsidRPr="000A04C4" w:rsidRDefault="009C5F05" w:rsidP="009C5F05">
      <w:pPr>
        <w:spacing w:line="240" w:lineRule="auto"/>
        <w:rPr>
          <w:rFonts w:ascii="Times New Roman" w:hAnsi="Times New Roman" w:cs="Times New Roman"/>
          <w:b/>
          <w:sz w:val="28"/>
          <w:szCs w:val="28"/>
        </w:rPr>
      </w:pPr>
      <w:r w:rsidRPr="000A04C4">
        <w:rPr>
          <w:rFonts w:ascii="Times New Roman" w:hAnsi="Times New Roman" w:cs="Times New Roman"/>
          <w:sz w:val="28"/>
          <w:szCs w:val="28"/>
        </w:rPr>
        <w:lastRenderedPageBreak/>
        <w:t>Руководитель практики от предприятия_____________________________________________</w:t>
      </w:r>
    </w:p>
    <w:p w:rsidR="009C5F05" w:rsidRPr="000A04C4" w:rsidRDefault="009C5F05" w:rsidP="009C5F05">
      <w:pPr>
        <w:rPr>
          <w:rFonts w:ascii="Times New Roman" w:hAnsi="Times New Roman" w:cs="Times New Roman"/>
          <w:b/>
          <w:sz w:val="28"/>
          <w:szCs w:val="28"/>
        </w:rPr>
      </w:pPr>
      <w:r w:rsidRPr="000A04C4">
        <w:rPr>
          <w:rFonts w:ascii="Times New Roman" w:hAnsi="Times New Roman" w:cs="Times New Roman"/>
          <w:b/>
          <w:sz w:val="28"/>
          <w:szCs w:val="28"/>
        </w:rPr>
        <w:t>М.П.</w:t>
      </w:r>
    </w:p>
    <w:p w:rsidR="005104EE" w:rsidRPr="000A04C4" w:rsidRDefault="005104EE" w:rsidP="005104EE">
      <w:pPr>
        <w:rPr>
          <w:rFonts w:ascii="Times New Roman" w:hAnsi="Times New Roman" w:cs="Times New Roman"/>
          <w:b/>
          <w:sz w:val="28"/>
          <w:szCs w:val="28"/>
        </w:rPr>
      </w:pPr>
      <w:r w:rsidRPr="000A04C4">
        <w:rPr>
          <w:rFonts w:ascii="Times New Roman" w:hAnsi="Times New Roman" w:cs="Times New Roman"/>
          <w:sz w:val="28"/>
          <w:szCs w:val="28"/>
        </w:rPr>
        <w:br w:type="page"/>
      </w:r>
    </w:p>
    <w:p w:rsidR="005104EE" w:rsidRPr="005104EE" w:rsidRDefault="005104EE" w:rsidP="005104EE">
      <w:pPr>
        <w:rPr>
          <w:b/>
          <w:bCs/>
          <w:i/>
          <w:iCs/>
        </w:rPr>
      </w:pPr>
      <w:bookmarkStart w:id="2" w:name="_Toc305143817"/>
      <w:bookmarkStart w:id="3" w:name="_Toc305263642"/>
      <w:r w:rsidRPr="005104EE">
        <w:rPr>
          <w:b/>
          <w:bCs/>
          <w:i/>
          <w:iCs/>
        </w:rPr>
        <w:lastRenderedPageBreak/>
        <w:t xml:space="preserve">Приложение </w:t>
      </w:r>
      <w:bookmarkEnd w:id="2"/>
      <w:r w:rsidRPr="005104EE">
        <w:rPr>
          <w:b/>
          <w:bCs/>
          <w:i/>
          <w:iCs/>
        </w:rPr>
        <w:t>3. Титульный лист отчета</w:t>
      </w:r>
      <w:bookmarkEnd w:id="3"/>
    </w:p>
    <w:p w:rsidR="005104EE" w:rsidRPr="000A04C4" w:rsidRDefault="000A04C4" w:rsidP="000A04C4">
      <w:pPr>
        <w:spacing w:after="100" w:afterAutospacing="1" w:line="240" w:lineRule="auto"/>
        <w:ind w:left="1361" w:right="9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w:t>
      </w:r>
      <w:r w:rsidRPr="00837D9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ПРОФЕССИОНАЛЬНОЕ ОБРАЗОВАТЕЛЬНОЕ</w:t>
      </w:r>
      <w:r w:rsidRPr="00837D95">
        <w:rPr>
          <w:rFonts w:ascii="Times New Roman" w:eastAsia="Times New Roman" w:hAnsi="Times New Roman" w:cs="Times New Roman"/>
          <w:sz w:val="20"/>
          <w:szCs w:val="20"/>
          <w:lang w:eastAsia="ru-RU"/>
        </w:rPr>
        <w:t xml:space="preserve"> </w:t>
      </w:r>
      <w:r w:rsidR="00C414EB">
        <w:rPr>
          <w:rFonts w:ascii="Times New Roman" w:eastAsia="Times New Roman" w:hAnsi="Times New Roman" w:cs="Times New Roman"/>
          <w:sz w:val="20"/>
          <w:szCs w:val="20"/>
          <w:lang w:eastAsia="ru-RU"/>
        </w:rPr>
        <w:t xml:space="preserve">АВТОНОМНОЕ </w:t>
      </w:r>
      <w:r w:rsidRPr="00837D95">
        <w:rPr>
          <w:rFonts w:ascii="Times New Roman" w:eastAsia="Times New Roman" w:hAnsi="Times New Roman" w:cs="Times New Roman"/>
          <w:sz w:val="20"/>
          <w:szCs w:val="20"/>
          <w:lang w:eastAsia="ru-RU"/>
        </w:rPr>
        <w:t xml:space="preserve">УЧРЕЖДЕНИЕ ЯРОСЛАВСКОЙ ОБЛАСТИ  </w:t>
      </w:r>
      <w:r w:rsidR="00C414EB">
        <w:rPr>
          <w:rFonts w:ascii="Times New Roman" w:eastAsia="Times New Roman" w:hAnsi="Times New Roman" w:cs="Times New Roman"/>
          <w:sz w:val="20"/>
          <w:szCs w:val="20"/>
          <w:lang w:eastAsia="ru-RU"/>
        </w:rPr>
        <w:t xml:space="preserve">                            </w:t>
      </w:r>
      <w:r w:rsidRPr="00837D95">
        <w:rPr>
          <w:rFonts w:ascii="Times New Roman" w:eastAsia="Times New Roman" w:hAnsi="Times New Roman" w:cs="Times New Roman"/>
          <w:sz w:val="20"/>
          <w:szCs w:val="20"/>
          <w:lang w:eastAsia="ru-RU"/>
        </w:rPr>
        <w:t>РЫБИНСКИЙ ПР</w:t>
      </w:r>
      <w:r>
        <w:rPr>
          <w:rFonts w:ascii="Times New Roman" w:eastAsia="Times New Roman" w:hAnsi="Times New Roman" w:cs="Times New Roman"/>
          <w:sz w:val="20"/>
          <w:szCs w:val="20"/>
          <w:lang w:eastAsia="ru-RU"/>
        </w:rPr>
        <w:t>ОМЫШЛЕННО-ЭКОНОМИЧЕСКИЙ КОЛЛЕДЖ</w:t>
      </w:r>
    </w:p>
    <w:p w:rsidR="005104EE" w:rsidRPr="000A04C4" w:rsidRDefault="005104EE" w:rsidP="000A04C4">
      <w:pPr>
        <w:spacing w:line="240" w:lineRule="auto"/>
        <w:jc w:val="center"/>
        <w:rPr>
          <w:rFonts w:ascii="Times New Roman" w:hAnsi="Times New Roman" w:cs="Times New Roman"/>
          <w:sz w:val="28"/>
          <w:szCs w:val="28"/>
        </w:rPr>
      </w:pPr>
      <w:r w:rsidRPr="000A04C4">
        <w:rPr>
          <w:rFonts w:ascii="Times New Roman" w:hAnsi="Times New Roman" w:cs="Times New Roman"/>
          <w:sz w:val="28"/>
          <w:szCs w:val="28"/>
        </w:rPr>
        <w:t>ОТЧЕТ</w:t>
      </w:r>
    </w:p>
    <w:p w:rsidR="005104EE" w:rsidRPr="000A04C4" w:rsidRDefault="005104EE" w:rsidP="000A04C4">
      <w:pPr>
        <w:spacing w:line="240" w:lineRule="auto"/>
        <w:jc w:val="center"/>
        <w:rPr>
          <w:rFonts w:ascii="Times New Roman" w:hAnsi="Times New Roman" w:cs="Times New Roman"/>
          <w:sz w:val="28"/>
          <w:szCs w:val="28"/>
        </w:rPr>
      </w:pPr>
      <w:r w:rsidRPr="000A04C4">
        <w:rPr>
          <w:rFonts w:ascii="Times New Roman" w:hAnsi="Times New Roman" w:cs="Times New Roman"/>
          <w:sz w:val="28"/>
          <w:szCs w:val="28"/>
        </w:rPr>
        <w:t>о прохождении производственной (преддипломной) практики</w:t>
      </w:r>
    </w:p>
    <w:p w:rsidR="005104EE" w:rsidRPr="000A04C4" w:rsidRDefault="000A04C4" w:rsidP="000A04C4">
      <w:pPr>
        <w:spacing w:line="240" w:lineRule="auto"/>
        <w:jc w:val="center"/>
        <w:rPr>
          <w:rFonts w:ascii="Times New Roman" w:hAnsi="Times New Roman" w:cs="Times New Roman"/>
          <w:sz w:val="28"/>
          <w:szCs w:val="28"/>
        </w:rPr>
      </w:pPr>
      <w:r w:rsidRPr="000A04C4">
        <w:rPr>
          <w:rFonts w:ascii="Times New Roman" w:hAnsi="Times New Roman" w:cs="Times New Roman"/>
          <w:sz w:val="28"/>
          <w:szCs w:val="28"/>
        </w:rPr>
        <w:t>специальность 190201</w:t>
      </w:r>
      <w:r w:rsidR="005104EE" w:rsidRPr="000A04C4">
        <w:rPr>
          <w:rFonts w:ascii="Times New Roman" w:hAnsi="Times New Roman" w:cs="Times New Roman"/>
          <w:sz w:val="28"/>
          <w:szCs w:val="28"/>
        </w:rPr>
        <w:t xml:space="preserve"> «Технология продукции общественного питания»</w:t>
      </w:r>
    </w:p>
    <w:p w:rsidR="005104EE" w:rsidRPr="000A04C4" w:rsidRDefault="005104EE" w:rsidP="000A04C4">
      <w:pPr>
        <w:spacing w:line="240" w:lineRule="auto"/>
        <w:jc w:val="center"/>
        <w:rPr>
          <w:rFonts w:ascii="Times New Roman" w:hAnsi="Times New Roman" w:cs="Times New Roman"/>
          <w:sz w:val="28"/>
          <w:szCs w:val="28"/>
        </w:rPr>
      </w:pPr>
      <w:r w:rsidRPr="000A04C4">
        <w:rPr>
          <w:rFonts w:ascii="Times New Roman" w:hAnsi="Times New Roman" w:cs="Times New Roman"/>
          <w:sz w:val="28"/>
          <w:szCs w:val="28"/>
        </w:rPr>
        <w:t>место прохождения  практики_________________________________________</w:t>
      </w:r>
    </w:p>
    <w:tbl>
      <w:tblPr>
        <w:tblpPr w:leftFromText="180" w:rightFromText="180" w:vertAnchor="text" w:horzAnchor="margin" w:tblpY="353"/>
        <w:tblW w:w="9360" w:type="dxa"/>
        <w:tblLayout w:type="fixed"/>
        <w:tblLook w:val="01E0" w:firstRow="1" w:lastRow="1" w:firstColumn="1" w:lastColumn="1" w:noHBand="0" w:noVBand="0"/>
      </w:tblPr>
      <w:tblGrid>
        <w:gridCol w:w="5004"/>
        <w:gridCol w:w="4356"/>
      </w:tblGrid>
      <w:tr w:rsidR="000A04C4" w:rsidRPr="000A04C4" w:rsidTr="000A04C4">
        <w:trPr>
          <w:gridAfter w:val="1"/>
          <w:wAfter w:w="4356" w:type="dxa"/>
        </w:trPr>
        <w:tc>
          <w:tcPr>
            <w:tcW w:w="5004" w:type="dxa"/>
          </w:tcPr>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Выполнил студен</w:t>
            </w:r>
            <w:proofErr w:type="gramStart"/>
            <w:r w:rsidRPr="000A04C4">
              <w:rPr>
                <w:rFonts w:ascii="Times New Roman" w:hAnsi="Times New Roman" w:cs="Times New Roman"/>
                <w:sz w:val="28"/>
                <w:szCs w:val="28"/>
              </w:rPr>
              <w:t>т(</w:t>
            </w:r>
            <w:proofErr w:type="gramEnd"/>
            <w:r w:rsidRPr="000A04C4">
              <w:rPr>
                <w:rFonts w:ascii="Times New Roman" w:hAnsi="Times New Roman" w:cs="Times New Roman"/>
                <w:sz w:val="28"/>
                <w:szCs w:val="28"/>
              </w:rPr>
              <w:t>ка)</w:t>
            </w:r>
            <w:r w:rsidRPr="000A04C4">
              <w:rPr>
                <w:rFonts w:ascii="Times New Roman" w:hAnsi="Times New Roman" w:cs="Times New Roman"/>
                <w:sz w:val="28"/>
                <w:szCs w:val="28"/>
                <w:u w:val="single"/>
              </w:rPr>
              <w:t xml:space="preserve">      </w:t>
            </w:r>
          </w:p>
          <w:p w:rsidR="000A04C4" w:rsidRPr="000A04C4" w:rsidRDefault="000A04C4" w:rsidP="000A04C4">
            <w:pPr>
              <w:spacing w:line="240" w:lineRule="auto"/>
              <w:jc w:val="right"/>
              <w:rPr>
                <w:rFonts w:ascii="Times New Roman" w:hAnsi="Times New Roman" w:cs="Times New Roman"/>
                <w:sz w:val="28"/>
                <w:szCs w:val="28"/>
                <w:u w:val="single"/>
              </w:rPr>
            </w:pPr>
            <w:r w:rsidRPr="000A04C4">
              <w:rPr>
                <w:rFonts w:ascii="Times New Roman" w:hAnsi="Times New Roman" w:cs="Times New Roman"/>
                <w:sz w:val="28"/>
                <w:szCs w:val="28"/>
                <w:u w:val="single"/>
              </w:rPr>
              <w:t>___________________________</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ФИО, подпись</w:t>
            </w:r>
          </w:p>
          <w:p w:rsidR="000A04C4" w:rsidRPr="000A04C4" w:rsidRDefault="000A04C4" w:rsidP="000A04C4">
            <w:pPr>
              <w:spacing w:line="240" w:lineRule="auto"/>
              <w:jc w:val="right"/>
              <w:rPr>
                <w:rFonts w:ascii="Times New Roman" w:hAnsi="Times New Roman" w:cs="Times New Roman"/>
                <w:sz w:val="28"/>
                <w:szCs w:val="28"/>
              </w:rPr>
            </w:pPr>
          </w:p>
        </w:tc>
      </w:tr>
      <w:tr w:rsidR="000A04C4" w:rsidRPr="000A04C4" w:rsidTr="000A04C4">
        <w:tc>
          <w:tcPr>
            <w:tcW w:w="5004" w:type="dxa"/>
          </w:tcPr>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Руководитель практики от колледжа</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u w:val="single"/>
              </w:rPr>
              <w:t>Головко Людмила Васильевна</w:t>
            </w:r>
            <w:r w:rsidRPr="000A04C4">
              <w:rPr>
                <w:rFonts w:ascii="Times New Roman" w:hAnsi="Times New Roman" w:cs="Times New Roman"/>
                <w:sz w:val="28"/>
                <w:szCs w:val="28"/>
              </w:rPr>
              <w:t>_____</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(ФИО, подпись)</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Заведующая по практики</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(должность)</w:t>
            </w:r>
          </w:p>
          <w:p w:rsidR="000A04C4" w:rsidRPr="000A04C4" w:rsidRDefault="000A04C4" w:rsidP="000A04C4">
            <w:pPr>
              <w:spacing w:line="240" w:lineRule="auto"/>
              <w:jc w:val="right"/>
              <w:rPr>
                <w:rFonts w:ascii="Times New Roman" w:hAnsi="Times New Roman" w:cs="Times New Roman"/>
                <w:sz w:val="28"/>
                <w:szCs w:val="28"/>
                <w:u w:val="single"/>
              </w:rPr>
            </w:pPr>
            <w:proofErr w:type="spellStart"/>
            <w:r w:rsidRPr="000A04C4">
              <w:rPr>
                <w:rFonts w:ascii="Times New Roman" w:hAnsi="Times New Roman" w:cs="Times New Roman"/>
                <w:sz w:val="28"/>
                <w:szCs w:val="28"/>
                <w:u w:val="single"/>
              </w:rPr>
              <w:t>Болотова</w:t>
            </w:r>
            <w:proofErr w:type="spellEnd"/>
            <w:r w:rsidRPr="000A04C4">
              <w:rPr>
                <w:rFonts w:ascii="Times New Roman" w:hAnsi="Times New Roman" w:cs="Times New Roman"/>
                <w:sz w:val="28"/>
                <w:szCs w:val="28"/>
                <w:u w:val="single"/>
              </w:rPr>
              <w:t xml:space="preserve"> Любовь Михайловна</w:t>
            </w:r>
            <w:r w:rsidRPr="000A04C4">
              <w:rPr>
                <w:rFonts w:ascii="Times New Roman" w:hAnsi="Times New Roman" w:cs="Times New Roman"/>
                <w:sz w:val="28"/>
                <w:szCs w:val="28"/>
              </w:rPr>
              <w:t>_____</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(ФИО, подпись)</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______________________________</w:t>
            </w:r>
          </w:p>
        </w:tc>
        <w:tc>
          <w:tcPr>
            <w:tcW w:w="4356" w:type="dxa"/>
          </w:tcPr>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_______________________</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оценка</w:t>
            </w:r>
          </w:p>
          <w:p w:rsidR="000A04C4" w:rsidRPr="000A04C4" w:rsidRDefault="000A04C4" w:rsidP="000A04C4">
            <w:pPr>
              <w:spacing w:line="240" w:lineRule="auto"/>
              <w:jc w:val="right"/>
              <w:rPr>
                <w:rFonts w:ascii="Times New Roman" w:hAnsi="Times New Roman" w:cs="Times New Roman"/>
                <w:sz w:val="28"/>
                <w:szCs w:val="28"/>
              </w:rPr>
            </w:pPr>
          </w:p>
        </w:tc>
      </w:tr>
      <w:tr w:rsidR="000A04C4" w:rsidRPr="000A04C4" w:rsidTr="000A04C4">
        <w:tc>
          <w:tcPr>
            <w:tcW w:w="5004" w:type="dxa"/>
          </w:tcPr>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Руководитель практики от предприятия (организации)</w:t>
            </w:r>
          </w:p>
          <w:p w:rsidR="000A04C4" w:rsidRPr="000A04C4" w:rsidRDefault="000A04C4" w:rsidP="000A04C4">
            <w:pPr>
              <w:spacing w:line="240" w:lineRule="auto"/>
              <w:jc w:val="right"/>
              <w:rPr>
                <w:rFonts w:ascii="Times New Roman" w:hAnsi="Times New Roman" w:cs="Times New Roman"/>
                <w:sz w:val="28"/>
                <w:szCs w:val="28"/>
                <w:u w:val="single"/>
              </w:rPr>
            </w:pPr>
            <w:r w:rsidRPr="000A04C4">
              <w:rPr>
                <w:rFonts w:ascii="Times New Roman" w:hAnsi="Times New Roman" w:cs="Times New Roman"/>
                <w:sz w:val="28"/>
                <w:szCs w:val="28"/>
                <w:u w:val="single"/>
              </w:rPr>
              <w:t>________________________________</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(должность)</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u w:val="single"/>
              </w:rPr>
              <w:t>________________________________</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(ФИО, подпись)</w:t>
            </w:r>
          </w:p>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МП</w:t>
            </w:r>
          </w:p>
        </w:tc>
        <w:tc>
          <w:tcPr>
            <w:tcW w:w="4356" w:type="dxa"/>
          </w:tcPr>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_______________________</w:t>
            </w:r>
          </w:p>
          <w:p w:rsidR="000A04C4" w:rsidRPr="000A04C4" w:rsidRDefault="000A04C4" w:rsidP="000A04C4">
            <w:pPr>
              <w:spacing w:line="240" w:lineRule="auto"/>
              <w:jc w:val="right"/>
              <w:rPr>
                <w:rFonts w:ascii="Times New Roman" w:hAnsi="Times New Roman" w:cs="Times New Roman"/>
                <w:sz w:val="28"/>
                <w:szCs w:val="28"/>
              </w:rPr>
            </w:pPr>
            <w:r w:rsidRPr="000A04C4">
              <w:rPr>
                <w:rFonts w:ascii="Times New Roman" w:hAnsi="Times New Roman" w:cs="Times New Roman"/>
                <w:sz w:val="28"/>
                <w:szCs w:val="28"/>
              </w:rPr>
              <w:t>оценка</w:t>
            </w:r>
          </w:p>
          <w:p w:rsidR="000A04C4" w:rsidRPr="000A04C4" w:rsidRDefault="000A04C4" w:rsidP="000A04C4">
            <w:pPr>
              <w:spacing w:line="240" w:lineRule="auto"/>
              <w:jc w:val="right"/>
              <w:rPr>
                <w:rFonts w:ascii="Times New Roman" w:hAnsi="Times New Roman" w:cs="Times New Roman"/>
                <w:sz w:val="28"/>
                <w:szCs w:val="28"/>
              </w:rPr>
            </w:pPr>
          </w:p>
        </w:tc>
      </w:tr>
    </w:tbl>
    <w:p w:rsidR="005104EE" w:rsidRPr="000A04C4" w:rsidRDefault="000A04C4" w:rsidP="000A04C4">
      <w:pPr>
        <w:spacing w:line="240" w:lineRule="auto"/>
        <w:jc w:val="center"/>
        <w:rPr>
          <w:rFonts w:ascii="Times New Roman" w:hAnsi="Times New Roman" w:cs="Times New Roman"/>
          <w:sz w:val="28"/>
          <w:szCs w:val="28"/>
        </w:rPr>
      </w:pPr>
      <w:r>
        <w:rPr>
          <w:rFonts w:ascii="Times New Roman" w:hAnsi="Times New Roman" w:cs="Times New Roman"/>
          <w:sz w:val="28"/>
          <w:szCs w:val="28"/>
        </w:rPr>
        <w:t>Рыбинск 2019.г.</w:t>
      </w:r>
    </w:p>
    <w:p w:rsidR="005104EE" w:rsidRPr="000A04C4" w:rsidRDefault="005104EE" w:rsidP="000A04C4">
      <w:pPr>
        <w:spacing w:line="240" w:lineRule="auto"/>
        <w:rPr>
          <w:rFonts w:ascii="Times New Roman" w:hAnsi="Times New Roman" w:cs="Times New Roman"/>
          <w:sz w:val="28"/>
          <w:szCs w:val="28"/>
        </w:rPr>
      </w:pPr>
    </w:p>
    <w:p w:rsidR="00C414EB" w:rsidRDefault="000A04C4" w:rsidP="005104EE">
      <w:pPr>
        <w:rPr>
          <w:b/>
          <w:bCs/>
          <w:i/>
          <w:iCs/>
        </w:rPr>
      </w:pPr>
      <w:bookmarkStart w:id="4" w:name="_Toc305263648"/>
      <w:r>
        <w:rPr>
          <w:b/>
          <w:bCs/>
          <w:i/>
          <w:iCs/>
        </w:rPr>
        <w:t>Приложение 4</w:t>
      </w:r>
      <w:r w:rsidR="005104EE" w:rsidRPr="005104EE">
        <w:rPr>
          <w:b/>
          <w:bCs/>
          <w:i/>
          <w:iCs/>
        </w:rPr>
        <w:t xml:space="preserve">. Направление на практику от </w:t>
      </w:r>
      <w:bookmarkEnd w:id="4"/>
      <w:r w:rsidR="005104EE" w:rsidRPr="005104EE">
        <w:rPr>
          <w:b/>
          <w:bCs/>
          <w:i/>
          <w:iCs/>
        </w:rPr>
        <w:t>колледжа</w:t>
      </w:r>
    </w:p>
    <w:p w:rsidR="00C414EB" w:rsidRPr="000A04C4" w:rsidRDefault="00C414EB" w:rsidP="00C414EB">
      <w:pPr>
        <w:spacing w:after="100" w:afterAutospacing="1" w:line="240" w:lineRule="auto"/>
        <w:ind w:left="1361" w:right="96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w:t>
      </w:r>
      <w:r w:rsidRPr="00837D9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ПРОФЕССИОНАЛЬНОЕ ОБРАЗОВАТЕЛЬНОЕ</w:t>
      </w:r>
      <w:r w:rsidRPr="00837D9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АВТОНОМНОЕ </w:t>
      </w:r>
      <w:r w:rsidRPr="00837D95">
        <w:rPr>
          <w:rFonts w:ascii="Times New Roman" w:eastAsia="Times New Roman" w:hAnsi="Times New Roman" w:cs="Times New Roman"/>
          <w:sz w:val="20"/>
          <w:szCs w:val="20"/>
          <w:lang w:eastAsia="ru-RU"/>
        </w:rPr>
        <w:t xml:space="preserve">УЧРЕЖДЕНИЕ ЯРОСЛАВСКОЙ ОБЛАСТИ  </w:t>
      </w:r>
      <w:r>
        <w:rPr>
          <w:rFonts w:ascii="Times New Roman" w:eastAsia="Times New Roman" w:hAnsi="Times New Roman" w:cs="Times New Roman"/>
          <w:sz w:val="20"/>
          <w:szCs w:val="20"/>
          <w:lang w:eastAsia="ru-RU"/>
        </w:rPr>
        <w:t xml:space="preserve">                            </w:t>
      </w:r>
      <w:r w:rsidRPr="00837D95">
        <w:rPr>
          <w:rFonts w:ascii="Times New Roman" w:eastAsia="Times New Roman" w:hAnsi="Times New Roman" w:cs="Times New Roman"/>
          <w:sz w:val="20"/>
          <w:szCs w:val="20"/>
          <w:lang w:eastAsia="ru-RU"/>
        </w:rPr>
        <w:t>РЫБИНСКИЙ ПР</w:t>
      </w:r>
      <w:r>
        <w:rPr>
          <w:rFonts w:ascii="Times New Roman" w:eastAsia="Times New Roman" w:hAnsi="Times New Roman" w:cs="Times New Roman"/>
          <w:sz w:val="20"/>
          <w:szCs w:val="20"/>
          <w:lang w:eastAsia="ru-RU"/>
        </w:rPr>
        <w:t>ОМЫШЛЕННО-ЭКОНОМИЧЕСКИЙ КОЛЛЕДЖ</w:t>
      </w:r>
    </w:p>
    <w:p w:rsidR="00C414EB" w:rsidRPr="005104EE" w:rsidRDefault="00C414EB" w:rsidP="005104EE">
      <w:pPr>
        <w:rPr>
          <w:b/>
          <w:bCs/>
          <w:i/>
          <w:iCs/>
        </w:rPr>
      </w:pPr>
    </w:p>
    <w:p w:rsidR="005104EE" w:rsidRPr="005104EE" w:rsidRDefault="005104EE" w:rsidP="005104EE">
      <w:pPr>
        <w:rPr>
          <w:bCs/>
        </w:rPr>
      </w:pPr>
      <w:r w:rsidRPr="005104EE">
        <w:rPr>
          <w:bCs/>
        </w:rPr>
        <w:t>№__________________                                         _____________________                 _____________________                                            ______________________</w:t>
      </w:r>
    </w:p>
    <w:p w:rsidR="005104EE" w:rsidRPr="005104EE" w:rsidRDefault="005104EE" w:rsidP="005104EE">
      <w:pPr>
        <w:rPr>
          <w:bCs/>
        </w:rPr>
      </w:pPr>
      <w:r w:rsidRPr="005104EE">
        <w:rPr>
          <w:bCs/>
        </w:rPr>
        <w:t>___________________ _                                             _______________________</w:t>
      </w:r>
    </w:p>
    <w:p w:rsidR="005104EE" w:rsidRPr="005104EE" w:rsidRDefault="005104EE" w:rsidP="005104EE">
      <w:pPr>
        <w:rPr>
          <w:bCs/>
        </w:rPr>
      </w:pPr>
      <w:r w:rsidRPr="005104EE">
        <w:rPr>
          <w:bCs/>
        </w:rPr>
        <w:t xml:space="preserve">                                                                                                                  (организация)</w:t>
      </w:r>
    </w:p>
    <w:p w:rsidR="005104EE" w:rsidRPr="005104EE" w:rsidRDefault="005104EE" w:rsidP="005104EE">
      <w:pPr>
        <w:rPr>
          <w:bCs/>
        </w:rPr>
      </w:pPr>
      <w:r w:rsidRPr="005104EE">
        <w:rPr>
          <w:bCs/>
        </w:rPr>
        <w:t xml:space="preserve">                                                     </w:t>
      </w:r>
    </w:p>
    <w:p w:rsidR="005104EE" w:rsidRPr="005104EE" w:rsidRDefault="005104EE" w:rsidP="005104EE">
      <w:pPr>
        <w:rPr>
          <w:b/>
          <w:bCs/>
        </w:rPr>
      </w:pPr>
      <w:r w:rsidRPr="005104EE">
        <w:rPr>
          <w:b/>
          <w:bCs/>
        </w:rPr>
        <w:t xml:space="preserve">                                                НАПРАВЛЕНИЕ НА ПРАКТИКУ</w:t>
      </w:r>
    </w:p>
    <w:p w:rsidR="005104EE" w:rsidRPr="005104EE" w:rsidRDefault="005104EE" w:rsidP="005104EE">
      <w:pPr>
        <w:rPr>
          <w:bCs/>
        </w:rPr>
      </w:pPr>
      <w:r w:rsidRPr="005104EE">
        <w:rPr>
          <w:bCs/>
        </w:rPr>
        <w:t>Колледж технологии и сервиса  направляет для прохождения учебной, производственной  практики (по профилю специальности) студента___________________________________________________________</w:t>
      </w:r>
    </w:p>
    <w:p w:rsidR="005104EE" w:rsidRPr="005104EE" w:rsidRDefault="005104EE" w:rsidP="005104EE">
      <w:pPr>
        <w:rPr>
          <w:bCs/>
        </w:rPr>
      </w:pPr>
      <w:r w:rsidRPr="005104EE">
        <w:rPr>
          <w:bCs/>
        </w:rPr>
        <w:t xml:space="preserve">специальности </w:t>
      </w:r>
      <w:r w:rsidRPr="005104EE">
        <w:t>260807</w:t>
      </w:r>
      <w:r w:rsidRPr="005104EE">
        <w:rPr>
          <w:bCs/>
        </w:rPr>
        <w:t xml:space="preserve"> «Технология продукции общественного питания»</w:t>
      </w:r>
    </w:p>
    <w:p w:rsidR="005104EE" w:rsidRPr="005104EE" w:rsidRDefault="005104EE" w:rsidP="005104EE">
      <w:pPr>
        <w:rPr>
          <w:bCs/>
        </w:rPr>
      </w:pPr>
      <w:r w:rsidRPr="005104EE">
        <w:rPr>
          <w:bCs/>
        </w:rPr>
        <w:t xml:space="preserve"> на период </w:t>
      </w:r>
      <w:proofErr w:type="gramStart"/>
      <w:r w:rsidRPr="005104EE">
        <w:rPr>
          <w:bCs/>
        </w:rPr>
        <w:t>с</w:t>
      </w:r>
      <w:proofErr w:type="gramEnd"/>
      <w:r w:rsidRPr="005104EE">
        <w:rPr>
          <w:bCs/>
        </w:rPr>
        <w:t xml:space="preserve"> _______________________по ______________.</w:t>
      </w:r>
    </w:p>
    <w:p w:rsidR="005104EE" w:rsidRPr="005104EE" w:rsidRDefault="005104EE" w:rsidP="005104EE">
      <w:pPr>
        <w:numPr>
          <w:ilvl w:val="0"/>
          <w:numId w:val="1"/>
        </w:numPr>
        <w:rPr>
          <w:bCs/>
        </w:rPr>
      </w:pPr>
      <w:r w:rsidRPr="005104EE">
        <w:rPr>
          <w:bCs/>
        </w:rPr>
        <w:t>Студент должен работать ежедневно по 6 часов при шестидневной рабочей неделе</w:t>
      </w:r>
    </w:p>
    <w:p w:rsidR="005104EE" w:rsidRPr="005104EE" w:rsidRDefault="005104EE" w:rsidP="005104EE">
      <w:pPr>
        <w:numPr>
          <w:ilvl w:val="0"/>
          <w:numId w:val="1"/>
        </w:numPr>
        <w:rPr>
          <w:bCs/>
        </w:rPr>
      </w:pPr>
      <w:r w:rsidRPr="005104EE">
        <w:rPr>
          <w:bCs/>
        </w:rPr>
        <w:t>Практикант подчиняется правилам внутреннего трудового распорядка.</w:t>
      </w:r>
    </w:p>
    <w:p w:rsidR="005104EE" w:rsidRPr="005104EE" w:rsidRDefault="005104EE" w:rsidP="005104EE">
      <w:pPr>
        <w:numPr>
          <w:ilvl w:val="0"/>
          <w:numId w:val="1"/>
        </w:numPr>
        <w:rPr>
          <w:bCs/>
        </w:rPr>
      </w:pPr>
      <w:r w:rsidRPr="005104EE">
        <w:rPr>
          <w:bCs/>
        </w:rPr>
        <w:t>При прохождении практики разрешается привлекать студентов к выполнению заданий, имеющих производственный характер в приделах программы практики.</w:t>
      </w:r>
    </w:p>
    <w:p w:rsidR="005104EE" w:rsidRPr="000A04C4" w:rsidRDefault="005104EE" w:rsidP="005104EE">
      <w:pPr>
        <w:numPr>
          <w:ilvl w:val="0"/>
          <w:numId w:val="1"/>
        </w:numPr>
        <w:rPr>
          <w:bCs/>
        </w:rPr>
      </w:pPr>
      <w:r w:rsidRPr="005104EE">
        <w:rPr>
          <w:bCs/>
        </w:rPr>
        <w:t>В период прохождения практики студент ведет дневник ежедневно. По окончании практики студент составляет отчет. Отчет и  дневник должен быть подписан руководителем практики от предприятия и заверен печатью.</w:t>
      </w:r>
    </w:p>
    <w:p w:rsidR="005104EE" w:rsidRPr="005104EE" w:rsidRDefault="005104EE" w:rsidP="005104EE">
      <w:pPr>
        <w:rPr>
          <w:bCs/>
        </w:rPr>
      </w:pPr>
      <w:r w:rsidRPr="005104EE">
        <w:rPr>
          <w:bCs/>
        </w:rPr>
        <w:t>ПРОСИМ РУКОВОДИТЕЛЯ ПРЕДПРИЯТИЯ:</w:t>
      </w:r>
    </w:p>
    <w:p w:rsidR="005104EE" w:rsidRPr="005104EE" w:rsidRDefault="005104EE" w:rsidP="005104EE">
      <w:pPr>
        <w:numPr>
          <w:ilvl w:val="0"/>
          <w:numId w:val="2"/>
        </w:numPr>
        <w:rPr>
          <w:bCs/>
        </w:rPr>
      </w:pPr>
      <w:r w:rsidRPr="005104EE">
        <w:rPr>
          <w:bCs/>
        </w:rPr>
        <w:t>Обеспечить студентов рабочим местом.</w:t>
      </w:r>
    </w:p>
    <w:p w:rsidR="005104EE" w:rsidRPr="005104EE" w:rsidRDefault="005104EE" w:rsidP="005104EE">
      <w:pPr>
        <w:numPr>
          <w:ilvl w:val="0"/>
          <w:numId w:val="2"/>
        </w:numPr>
        <w:rPr>
          <w:bCs/>
        </w:rPr>
      </w:pPr>
      <w:r w:rsidRPr="005104EE">
        <w:rPr>
          <w:bCs/>
        </w:rPr>
        <w:t>Выделить из числа специалистов руководителя практики от предприятия.</w:t>
      </w:r>
    </w:p>
    <w:p w:rsidR="005104EE" w:rsidRPr="005104EE" w:rsidRDefault="005104EE" w:rsidP="005104EE">
      <w:pPr>
        <w:numPr>
          <w:ilvl w:val="0"/>
          <w:numId w:val="2"/>
        </w:numPr>
        <w:rPr>
          <w:bCs/>
        </w:rPr>
      </w:pPr>
      <w:r w:rsidRPr="005104EE">
        <w:rPr>
          <w:bCs/>
        </w:rPr>
        <w:t>Руководитель практики от предприятия проверяет заполнение  дневника ежедневно и делает в нем соответствующие замечания по прохождению практики.</w:t>
      </w:r>
    </w:p>
    <w:p w:rsidR="005104EE" w:rsidRPr="005104EE" w:rsidRDefault="005104EE" w:rsidP="005104EE">
      <w:pPr>
        <w:numPr>
          <w:ilvl w:val="0"/>
          <w:numId w:val="2"/>
        </w:numPr>
        <w:rPr>
          <w:bCs/>
        </w:rPr>
      </w:pPr>
      <w:r w:rsidRPr="005104EE">
        <w:rPr>
          <w:bCs/>
        </w:rPr>
        <w:t>По окончании практики сделать студенту заключение по дневнику и отчету, выдать характеристику, заполнить аттестационный лист.</w:t>
      </w:r>
    </w:p>
    <w:p w:rsidR="005104EE" w:rsidRPr="005104EE" w:rsidRDefault="005104EE" w:rsidP="005104EE">
      <w:pPr>
        <w:rPr>
          <w:bCs/>
        </w:rPr>
      </w:pPr>
    </w:p>
    <w:p w:rsidR="005104EE" w:rsidRPr="005104EE" w:rsidRDefault="005104EE" w:rsidP="005104EE">
      <w:pPr>
        <w:rPr>
          <w:bCs/>
        </w:rPr>
      </w:pPr>
      <w:r w:rsidRPr="005104EE">
        <w:rPr>
          <w:bCs/>
        </w:rPr>
        <w:t xml:space="preserve">Директор колледжа                     </w:t>
      </w:r>
      <w:r w:rsidR="000A04C4">
        <w:rPr>
          <w:bCs/>
        </w:rPr>
        <w:t xml:space="preserve">                   </w:t>
      </w:r>
      <w:proofErr w:type="spellStart"/>
      <w:r w:rsidR="000A04C4">
        <w:rPr>
          <w:bCs/>
        </w:rPr>
        <w:t>А.Н.Порошин</w:t>
      </w:r>
      <w:proofErr w:type="spellEnd"/>
    </w:p>
    <w:p w:rsidR="005104EE" w:rsidRPr="005104EE" w:rsidRDefault="005104EE" w:rsidP="005104EE">
      <w:pPr>
        <w:rPr>
          <w:bCs/>
        </w:rPr>
      </w:pPr>
      <w:r w:rsidRPr="005104EE">
        <w:rPr>
          <w:bCs/>
        </w:rPr>
        <w:t>М.П.</w:t>
      </w:r>
      <w:bookmarkStart w:id="5" w:name="_GoBack"/>
      <w:bookmarkEnd w:id="5"/>
    </w:p>
    <w:p w:rsidR="005104EE" w:rsidRPr="005104EE" w:rsidRDefault="005104EE" w:rsidP="005104EE"/>
    <w:p w:rsidR="005104EE" w:rsidRPr="005104EE" w:rsidRDefault="000A04C4" w:rsidP="000A04C4">
      <w:pPr>
        <w:jc w:val="right"/>
      </w:pPr>
      <w:r>
        <w:rPr>
          <w:b/>
          <w:bCs/>
          <w:i/>
          <w:iCs/>
        </w:rPr>
        <w:t>Приложение 5</w:t>
      </w:r>
      <w:r w:rsidR="005104EE" w:rsidRPr="005104EE">
        <w:rPr>
          <w:b/>
          <w:bCs/>
          <w:i/>
          <w:iCs/>
        </w:rPr>
        <w:t>.</w:t>
      </w:r>
    </w:p>
    <w:p w:rsidR="005104EE" w:rsidRPr="005104EE" w:rsidRDefault="005104EE" w:rsidP="000A04C4">
      <w:pPr>
        <w:jc w:val="right"/>
      </w:pPr>
      <w:r w:rsidRPr="005104EE">
        <w:t>Руководителю_______________________</w:t>
      </w:r>
    </w:p>
    <w:p w:rsidR="005104EE" w:rsidRPr="005104EE" w:rsidRDefault="005104EE" w:rsidP="000A04C4">
      <w:pPr>
        <w:jc w:val="right"/>
      </w:pPr>
      <w:r w:rsidRPr="005104EE">
        <w:t xml:space="preserve">                                                                                              Наименование организации</w:t>
      </w:r>
    </w:p>
    <w:p w:rsidR="005104EE" w:rsidRPr="005104EE" w:rsidRDefault="005104EE" w:rsidP="000A04C4">
      <w:pPr>
        <w:jc w:val="right"/>
      </w:pPr>
      <w:r w:rsidRPr="005104EE">
        <w:t xml:space="preserve">            ___________________________________</w:t>
      </w:r>
    </w:p>
    <w:p w:rsidR="005104EE" w:rsidRPr="005104EE" w:rsidRDefault="005104EE" w:rsidP="000A04C4">
      <w:pPr>
        <w:jc w:val="right"/>
      </w:pPr>
      <w:r w:rsidRPr="005104EE">
        <w:t xml:space="preserve">                                                                                                                                                               ФИО руководителя</w:t>
      </w:r>
    </w:p>
    <w:p w:rsidR="005104EE" w:rsidRPr="005104EE" w:rsidRDefault="005104EE" w:rsidP="000A04C4">
      <w:pPr>
        <w:jc w:val="right"/>
      </w:pPr>
      <w:r w:rsidRPr="005104EE">
        <w:t>Уважаемый _______________________________!</w:t>
      </w:r>
    </w:p>
    <w:p w:rsidR="005104EE" w:rsidRPr="005104EE" w:rsidRDefault="005104EE" w:rsidP="000A04C4">
      <w:pPr>
        <w:jc w:val="right"/>
      </w:pPr>
    </w:p>
    <w:p w:rsidR="005104EE" w:rsidRPr="005104EE" w:rsidRDefault="005104EE" w:rsidP="000A04C4">
      <w:pPr>
        <w:jc w:val="center"/>
      </w:pPr>
      <w:r w:rsidRPr="005104EE">
        <w:t>В соответствии с договором (гарантийным письмом) от «___» ______201__г.</w:t>
      </w:r>
    </w:p>
    <w:p w:rsidR="005104EE" w:rsidRPr="005104EE" w:rsidRDefault="005104EE" w:rsidP="000A04C4">
      <w:pPr>
        <w:jc w:val="center"/>
      </w:pPr>
      <w:r w:rsidRPr="005104EE">
        <w:t>№_________ направляем Вам нижеперечисленных студентов  _______курса</w:t>
      </w:r>
    </w:p>
    <w:p w:rsidR="005104EE" w:rsidRPr="005104EE" w:rsidRDefault="005104EE" w:rsidP="000A04C4">
      <w:pPr>
        <w:jc w:val="center"/>
      </w:pPr>
      <w:r w:rsidRPr="005104EE">
        <w:t xml:space="preserve">___________________________________  формы </w:t>
      </w:r>
      <w:proofErr w:type="gramStart"/>
      <w:r w:rsidRPr="005104EE">
        <w:t>обучения по специальности</w:t>
      </w:r>
      <w:proofErr w:type="gramEnd"/>
    </w:p>
    <w:p w:rsidR="005104EE" w:rsidRPr="005104EE" w:rsidRDefault="005104EE" w:rsidP="000A04C4">
      <w:pPr>
        <w:jc w:val="center"/>
      </w:pPr>
      <w:r w:rsidRPr="005104EE">
        <w:t>________________________________________________       для прохождения</w:t>
      </w:r>
    </w:p>
    <w:p w:rsidR="005104EE" w:rsidRPr="005104EE" w:rsidRDefault="005104EE" w:rsidP="000A04C4">
      <w:pPr>
        <w:jc w:val="center"/>
      </w:pPr>
      <w:r w:rsidRPr="005104EE">
        <w:t>______________________________ практики в структурных подразделениях</w:t>
      </w:r>
    </w:p>
    <w:p w:rsidR="005104EE" w:rsidRPr="005104EE" w:rsidRDefault="005104EE" w:rsidP="000A04C4">
      <w:pPr>
        <w:jc w:val="center"/>
      </w:pPr>
      <w:r w:rsidRPr="005104EE">
        <w:t>(Вид практики)</w:t>
      </w:r>
    </w:p>
    <w:p w:rsidR="005104EE" w:rsidRPr="005104EE" w:rsidRDefault="005104EE" w:rsidP="000A04C4">
      <w:pPr>
        <w:jc w:val="center"/>
      </w:pPr>
      <w:r w:rsidRPr="005104EE">
        <w:t>Вашей организации с «___»_______201__г. по «___» ______201__г.</w:t>
      </w:r>
    </w:p>
    <w:p w:rsidR="005104EE" w:rsidRPr="005104EE" w:rsidRDefault="005104EE" w:rsidP="005104EE"/>
    <w:p w:rsidR="005104EE" w:rsidRPr="005104EE" w:rsidRDefault="005104EE" w:rsidP="005104EE">
      <w:pPr>
        <w:numPr>
          <w:ilvl w:val="0"/>
          <w:numId w:val="7"/>
        </w:numPr>
      </w:pPr>
      <w:r w:rsidRPr="005104EE">
        <w:t>Ф.И.О.(в вин</w:t>
      </w:r>
      <w:proofErr w:type="gramStart"/>
      <w:r w:rsidRPr="005104EE">
        <w:t>.</w:t>
      </w:r>
      <w:proofErr w:type="gramEnd"/>
      <w:r w:rsidRPr="005104EE">
        <w:t xml:space="preserve"> </w:t>
      </w:r>
      <w:proofErr w:type="gramStart"/>
      <w:r w:rsidRPr="005104EE">
        <w:t>п</w:t>
      </w:r>
      <w:proofErr w:type="gramEnd"/>
      <w:r w:rsidRPr="005104EE">
        <w:t>.)</w:t>
      </w:r>
    </w:p>
    <w:p w:rsidR="005104EE" w:rsidRPr="005104EE" w:rsidRDefault="005104EE" w:rsidP="005104EE">
      <w:pPr>
        <w:numPr>
          <w:ilvl w:val="0"/>
          <w:numId w:val="7"/>
        </w:numPr>
      </w:pPr>
      <w:r w:rsidRPr="005104EE">
        <w:t xml:space="preserve">              </w:t>
      </w:r>
    </w:p>
    <w:p w:rsidR="005104EE" w:rsidRPr="005104EE" w:rsidRDefault="005104EE" w:rsidP="005104EE">
      <w:pPr>
        <w:numPr>
          <w:ilvl w:val="0"/>
          <w:numId w:val="7"/>
        </w:numPr>
      </w:pPr>
      <w:r w:rsidRPr="005104EE">
        <w:t>...</w:t>
      </w:r>
    </w:p>
    <w:p w:rsidR="005104EE" w:rsidRPr="005104EE" w:rsidRDefault="005104EE" w:rsidP="005104EE">
      <w:r w:rsidRPr="005104EE">
        <w:t>Просим Вас обеспечить руководство практикой студентов и оказать содействие в сборе необходимого информационного материала.</w:t>
      </w:r>
    </w:p>
    <w:p w:rsidR="005104EE" w:rsidRPr="005104EE" w:rsidRDefault="005104EE" w:rsidP="005104EE">
      <w:r w:rsidRPr="005104EE">
        <w:t>По окончании практики просим представить на каждого студента  отзыв-</w:t>
      </w:r>
    </w:p>
    <w:p w:rsidR="005104EE" w:rsidRPr="005104EE" w:rsidRDefault="005104EE" w:rsidP="005104EE">
      <w:r w:rsidRPr="005104EE">
        <w:t>характеристику о качестве выполненных им работ за время прохождения практики.</w:t>
      </w:r>
    </w:p>
    <w:p w:rsidR="005104EE" w:rsidRPr="005104EE" w:rsidRDefault="005104EE" w:rsidP="005104EE"/>
    <w:p w:rsidR="005104EE" w:rsidRPr="005104EE" w:rsidRDefault="005104EE" w:rsidP="005104EE">
      <w:r w:rsidRPr="005104EE">
        <w:t xml:space="preserve">Контактные телефоны: </w:t>
      </w:r>
    </w:p>
    <w:p w:rsidR="005104EE" w:rsidRPr="005104EE" w:rsidRDefault="005104EE" w:rsidP="005104EE">
      <w:r w:rsidRPr="005104EE">
        <w:t xml:space="preserve">                                                                                                              Ф.И.О.</w:t>
      </w:r>
    </w:p>
    <w:p w:rsidR="005104EE" w:rsidRPr="005104EE" w:rsidRDefault="005104EE" w:rsidP="005104EE">
      <w:r w:rsidRPr="005104EE">
        <w:t>«___»________________201__г.</w:t>
      </w:r>
    </w:p>
    <w:p w:rsidR="005104EE" w:rsidRPr="005104EE" w:rsidRDefault="005104EE" w:rsidP="005104EE"/>
    <w:p w:rsidR="005104EE" w:rsidRPr="005104EE" w:rsidRDefault="005104EE" w:rsidP="005104EE">
      <w:pPr>
        <w:rPr>
          <w:b/>
          <w:bCs/>
        </w:rPr>
      </w:pPr>
    </w:p>
    <w:p w:rsidR="005104EE" w:rsidRPr="005104EE" w:rsidRDefault="005104EE" w:rsidP="005104EE">
      <w:pPr>
        <w:rPr>
          <w:b/>
          <w:bCs/>
        </w:rPr>
      </w:pPr>
    </w:p>
    <w:p w:rsidR="005104EE" w:rsidRPr="005104EE" w:rsidRDefault="005104EE" w:rsidP="005104EE">
      <w:pPr>
        <w:rPr>
          <w:b/>
          <w:bCs/>
        </w:rPr>
      </w:pPr>
    </w:p>
    <w:p w:rsidR="005104EE" w:rsidRPr="005104EE" w:rsidRDefault="000A04C4" w:rsidP="005104EE">
      <w:pPr>
        <w:rPr>
          <w:b/>
          <w:bCs/>
        </w:rPr>
      </w:pPr>
      <w:r>
        <w:rPr>
          <w:b/>
          <w:bCs/>
          <w:i/>
        </w:rPr>
        <w:t>Приложение 6</w:t>
      </w:r>
      <w:r w:rsidR="005104EE" w:rsidRPr="005104EE">
        <w:rPr>
          <w:b/>
          <w:bCs/>
        </w:rPr>
        <w:t>.</w:t>
      </w:r>
    </w:p>
    <w:p w:rsidR="005104EE" w:rsidRPr="005104EE" w:rsidRDefault="005104EE" w:rsidP="005104EE">
      <w:pPr>
        <w:rPr>
          <w:b/>
          <w:bCs/>
        </w:rPr>
      </w:pPr>
      <w:r w:rsidRPr="005104EE">
        <w:rPr>
          <w:b/>
          <w:bCs/>
        </w:rPr>
        <w:t>Перечень оборудования и инвентаря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3055"/>
        <w:gridCol w:w="3483"/>
      </w:tblGrid>
      <w:tr w:rsidR="005104EE" w:rsidRPr="005104EE" w:rsidTr="009C5F05">
        <w:tc>
          <w:tcPr>
            <w:tcW w:w="3510" w:type="dxa"/>
            <w:shd w:val="clear" w:color="auto" w:fill="auto"/>
          </w:tcPr>
          <w:p w:rsidR="005104EE" w:rsidRPr="005104EE" w:rsidRDefault="005104EE" w:rsidP="000A04C4">
            <w:pPr>
              <w:spacing w:after="0" w:line="240" w:lineRule="auto"/>
              <w:rPr>
                <w:b/>
                <w:bCs/>
              </w:rPr>
            </w:pPr>
            <w:r w:rsidRPr="005104EE">
              <w:rPr>
                <w:b/>
                <w:bCs/>
              </w:rPr>
              <w:t>Наименование оборудования, фото</w:t>
            </w:r>
          </w:p>
        </w:tc>
        <w:tc>
          <w:tcPr>
            <w:tcW w:w="3119" w:type="dxa"/>
            <w:shd w:val="clear" w:color="auto" w:fill="auto"/>
          </w:tcPr>
          <w:p w:rsidR="005104EE" w:rsidRPr="005104EE" w:rsidRDefault="005104EE" w:rsidP="000A04C4">
            <w:pPr>
              <w:spacing w:after="0" w:line="240" w:lineRule="auto"/>
              <w:rPr>
                <w:b/>
                <w:bCs/>
              </w:rPr>
            </w:pPr>
            <w:r w:rsidRPr="005104EE">
              <w:rPr>
                <w:b/>
                <w:bCs/>
              </w:rPr>
              <w:t>Марка</w:t>
            </w:r>
          </w:p>
        </w:tc>
        <w:tc>
          <w:tcPr>
            <w:tcW w:w="3544" w:type="dxa"/>
            <w:shd w:val="clear" w:color="auto" w:fill="auto"/>
          </w:tcPr>
          <w:p w:rsidR="005104EE" w:rsidRPr="005104EE" w:rsidRDefault="005104EE" w:rsidP="000A04C4">
            <w:pPr>
              <w:spacing w:after="0" w:line="240" w:lineRule="auto"/>
              <w:rPr>
                <w:b/>
                <w:bCs/>
              </w:rPr>
            </w:pPr>
            <w:r w:rsidRPr="005104EE">
              <w:rPr>
                <w:b/>
                <w:bCs/>
              </w:rPr>
              <w:t>Назначение</w:t>
            </w:r>
          </w:p>
        </w:tc>
      </w:tr>
      <w:tr w:rsidR="005104EE" w:rsidRPr="005104EE" w:rsidTr="009C5F05">
        <w:tc>
          <w:tcPr>
            <w:tcW w:w="3510" w:type="dxa"/>
            <w:shd w:val="clear" w:color="auto" w:fill="auto"/>
          </w:tcPr>
          <w:p w:rsidR="005104EE" w:rsidRPr="005104EE" w:rsidRDefault="005104EE" w:rsidP="000A04C4">
            <w:pPr>
              <w:spacing w:after="0" w:line="240" w:lineRule="auto"/>
              <w:rPr>
                <w:b/>
                <w:bCs/>
              </w:rPr>
            </w:pPr>
          </w:p>
        </w:tc>
        <w:tc>
          <w:tcPr>
            <w:tcW w:w="3119" w:type="dxa"/>
            <w:shd w:val="clear" w:color="auto" w:fill="auto"/>
          </w:tcPr>
          <w:p w:rsidR="005104EE" w:rsidRPr="005104EE" w:rsidRDefault="005104EE" w:rsidP="000A04C4">
            <w:pPr>
              <w:spacing w:after="0" w:line="240" w:lineRule="auto"/>
              <w:rPr>
                <w:b/>
                <w:bCs/>
              </w:rPr>
            </w:pPr>
          </w:p>
          <w:p w:rsidR="005104EE" w:rsidRPr="005104EE" w:rsidRDefault="005104EE" w:rsidP="000A04C4">
            <w:pPr>
              <w:spacing w:after="0" w:line="240" w:lineRule="auto"/>
              <w:rPr>
                <w:b/>
                <w:bCs/>
              </w:rPr>
            </w:pPr>
          </w:p>
        </w:tc>
        <w:tc>
          <w:tcPr>
            <w:tcW w:w="3544" w:type="dxa"/>
            <w:shd w:val="clear" w:color="auto" w:fill="auto"/>
          </w:tcPr>
          <w:p w:rsidR="005104EE" w:rsidRPr="005104EE" w:rsidRDefault="005104EE" w:rsidP="000A04C4">
            <w:pPr>
              <w:spacing w:after="0" w:line="240" w:lineRule="auto"/>
              <w:rPr>
                <w:b/>
                <w:bCs/>
              </w:rPr>
            </w:pPr>
          </w:p>
        </w:tc>
      </w:tr>
      <w:tr w:rsidR="005104EE" w:rsidRPr="005104EE" w:rsidTr="009C5F05">
        <w:tc>
          <w:tcPr>
            <w:tcW w:w="3510" w:type="dxa"/>
            <w:shd w:val="clear" w:color="auto" w:fill="auto"/>
          </w:tcPr>
          <w:p w:rsidR="005104EE" w:rsidRPr="005104EE" w:rsidRDefault="005104EE" w:rsidP="000A04C4">
            <w:pPr>
              <w:spacing w:after="0" w:line="240" w:lineRule="auto"/>
              <w:rPr>
                <w:b/>
                <w:bCs/>
              </w:rPr>
            </w:pPr>
          </w:p>
        </w:tc>
        <w:tc>
          <w:tcPr>
            <w:tcW w:w="3119" w:type="dxa"/>
            <w:shd w:val="clear" w:color="auto" w:fill="auto"/>
          </w:tcPr>
          <w:p w:rsidR="005104EE" w:rsidRPr="005104EE" w:rsidRDefault="005104EE" w:rsidP="000A04C4">
            <w:pPr>
              <w:spacing w:after="0" w:line="240" w:lineRule="auto"/>
              <w:rPr>
                <w:b/>
                <w:bCs/>
              </w:rPr>
            </w:pPr>
          </w:p>
          <w:p w:rsidR="005104EE" w:rsidRPr="005104EE" w:rsidRDefault="005104EE" w:rsidP="000A04C4">
            <w:pPr>
              <w:spacing w:after="0" w:line="240" w:lineRule="auto"/>
              <w:rPr>
                <w:b/>
                <w:bCs/>
              </w:rPr>
            </w:pPr>
          </w:p>
        </w:tc>
        <w:tc>
          <w:tcPr>
            <w:tcW w:w="3544" w:type="dxa"/>
            <w:shd w:val="clear" w:color="auto" w:fill="auto"/>
          </w:tcPr>
          <w:p w:rsidR="005104EE" w:rsidRPr="005104EE" w:rsidRDefault="005104EE" w:rsidP="000A04C4">
            <w:pPr>
              <w:spacing w:after="0" w:line="240" w:lineRule="auto"/>
              <w:rPr>
                <w:b/>
                <w:bCs/>
              </w:rPr>
            </w:pPr>
          </w:p>
        </w:tc>
      </w:tr>
      <w:tr w:rsidR="005104EE" w:rsidRPr="005104EE" w:rsidTr="009C5F05">
        <w:tc>
          <w:tcPr>
            <w:tcW w:w="3510" w:type="dxa"/>
            <w:shd w:val="clear" w:color="auto" w:fill="auto"/>
          </w:tcPr>
          <w:p w:rsidR="005104EE" w:rsidRPr="005104EE" w:rsidRDefault="005104EE" w:rsidP="000A04C4">
            <w:pPr>
              <w:spacing w:after="0" w:line="240" w:lineRule="auto"/>
              <w:rPr>
                <w:b/>
                <w:bCs/>
              </w:rPr>
            </w:pPr>
          </w:p>
        </w:tc>
        <w:tc>
          <w:tcPr>
            <w:tcW w:w="3119" w:type="dxa"/>
            <w:shd w:val="clear" w:color="auto" w:fill="auto"/>
          </w:tcPr>
          <w:p w:rsidR="005104EE" w:rsidRPr="005104EE" w:rsidRDefault="005104EE" w:rsidP="000A04C4">
            <w:pPr>
              <w:spacing w:after="0" w:line="240" w:lineRule="auto"/>
              <w:rPr>
                <w:b/>
                <w:bCs/>
              </w:rPr>
            </w:pPr>
          </w:p>
          <w:p w:rsidR="005104EE" w:rsidRPr="005104EE" w:rsidRDefault="005104EE" w:rsidP="000A04C4">
            <w:pPr>
              <w:spacing w:after="0" w:line="240" w:lineRule="auto"/>
              <w:rPr>
                <w:b/>
                <w:bCs/>
              </w:rPr>
            </w:pPr>
          </w:p>
        </w:tc>
        <w:tc>
          <w:tcPr>
            <w:tcW w:w="3544" w:type="dxa"/>
            <w:shd w:val="clear" w:color="auto" w:fill="auto"/>
          </w:tcPr>
          <w:p w:rsidR="005104EE" w:rsidRPr="005104EE" w:rsidRDefault="005104EE" w:rsidP="000A04C4">
            <w:pPr>
              <w:spacing w:after="0" w:line="240" w:lineRule="auto"/>
              <w:rPr>
                <w:b/>
                <w:bCs/>
              </w:rPr>
            </w:pPr>
          </w:p>
        </w:tc>
      </w:tr>
      <w:tr w:rsidR="005104EE" w:rsidRPr="005104EE" w:rsidTr="009C5F05">
        <w:tc>
          <w:tcPr>
            <w:tcW w:w="3510" w:type="dxa"/>
            <w:shd w:val="clear" w:color="auto" w:fill="auto"/>
          </w:tcPr>
          <w:p w:rsidR="005104EE" w:rsidRPr="005104EE" w:rsidRDefault="005104EE" w:rsidP="000A04C4">
            <w:pPr>
              <w:spacing w:after="0" w:line="240" w:lineRule="auto"/>
              <w:rPr>
                <w:b/>
                <w:bCs/>
              </w:rPr>
            </w:pPr>
          </w:p>
        </w:tc>
        <w:tc>
          <w:tcPr>
            <w:tcW w:w="3119" w:type="dxa"/>
            <w:shd w:val="clear" w:color="auto" w:fill="auto"/>
          </w:tcPr>
          <w:p w:rsidR="005104EE" w:rsidRPr="005104EE" w:rsidRDefault="005104EE" w:rsidP="000A04C4">
            <w:pPr>
              <w:spacing w:after="0" w:line="240" w:lineRule="auto"/>
              <w:rPr>
                <w:b/>
                <w:bCs/>
              </w:rPr>
            </w:pPr>
          </w:p>
          <w:p w:rsidR="005104EE" w:rsidRPr="005104EE" w:rsidRDefault="005104EE" w:rsidP="000A04C4">
            <w:pPr>
              <w:spacing w:after="0" w:line="240" w:lineRule="auto"/>
              <w:rPr>
                <w:b/>
                <w:bCs/>
              </w:rPr>
            </w:pPr>
          </w:p>
        </w:tc>
        <w:tc>
          <w:tcPr>
            <w:tcW w:w="3544" w:type="dxa"/>
            <w:shd w:val="clear" w:color="auto" w:fill="auto"/>
          </w:tcPr>
          <w:p w:rsidR="005104EE" w:rsidRPr="005104EE" w:rsidRDefault="005104EE" w:rsidP="000A04C4">
            <w:pPr>
              <w:spacing w:after="0" w:line="240" w:lineRule="auto"/>
              <w:rPr>
                <w:b/>
                <w:bCs/>
              </w:rPr>
            </w:pPr>
          </w:p>
        </w:tc>
      </w:tr>
      <w:tr w:rsidR="005104EE" w:rsidRPr="005104EE" w:rsidTr="009C5F05">
        <w:tc>
          <w:tcPr>
            <w:tcW w:w="3510" w:type="dxa"/>
            <w:shd w:val="clear" w:color="auto" w:fill="auto"/>
          </w:tcPr>
          <w:p w:rsidR="005104EE" w:rsidRPr="005104EE" w:rsidRDefault="005104EE" w:rsidP="000A04C4">
            <w:pPr>
              <w:spacing w:after="0" w:line="240" w:lineRule="auto"/>
              <w:rPr>
                <w:b/>
                <w:bCs/>
              </w:rPr>
            </w:pPr>
          </w:p>
        </w:tc>
        <w:tc>
          <w:tcPr>
            <w:tcW w:w="3119" w:type="dxa"/>
            <w:shd w:val="clear" w:color="auto" w:fill="auto"/>
          </w:tcPr>
          <w:p w:rsidR="005104EE" w:rsidRPr="005104EE" w:rsidRDefault="005104EE" w:rsidP="000A04C4">
            <w:pPr>
              <w:spacing w:after="0" w:line="240" w:lineRule="auto"/>
              <w:rPr>
                <w:b/>
                <w:bCs/>
              </w:rPr>
            </w:pPr>
          </w:p>
          <w:p w:rsidR="005104EE" w:rsidRPr="005104EE" w:rsidRDefault="005104EE" w:rsidP="000A04C4">
            <w:pPr>
              <w:spacing w:after="0" w:line="240" w:lineRule="auto"/>
              <w:rPr>
                <w:b/>
                <w:bCs/>
              </w:rPr>
            </w:pPr>
          </w:p>
        </w:tc>
        <w:tc>
          <w:tcPr>
            <w:tcW w:w="3544" w:type="dxa"/>
            <w:shd w:val="clear" w:color="auto" w:fill="auto"/>
          </w:tcPr>
          <w:p w:rsidR="005104EE" w:rsidRPr="005104EE" w:rsidRDefault="005104EE" w:rsidP="000A04C4">
            <w:pPr>
              <w:spacing w:after="0" w:line="240" w:lineRule="auto"/>
              <w:rPr>
                <w:b/>
                <w:bCs/>
              </w:rPr>
            </w:pPr>
          </w:p>
        </w:tc>
      </w:tr>
      <w:tr w:rsidR="005104EE" w:rsidRPr="005104EE" w:rsidTr="009C5F05">
        <w:tc>
          <w:tcPr>
            <w:tcW w:w="3510" w:type="dxa"/>
            <w:shd w:val="clear" w:color="auto" w:fill="auto"/>
          </w:tcPr>
          <w:p w:rsidR="005104EE" w:rsidRPr="005104EE" w:rsidRDefault="005104EE" w:rsidP="000A04C4">
            <w:pPr>
              <w:spacing w:after="0" w:line="240" w:lineRule="auto"/>
              <w:rPr>
                <w:b/>
                <w:bCs/>
              </w:rPr>
            </w:pPr>
          </w:p>
        </w:tc>
        <w:tc>
          <w:tcPr>
            <w:tcW w:w="3119" w:type="dxa"/>
            <w:shd w:val="clear" w:color="auto" w:fill="auto"/>
          </w:tcPr>
          <w:p w:rsidR="005104EE" w:rsidRPr="005104EE" w:rsidRDefault="005104EE" w:rsidP="000A04C4">
            <w:pPr>
              <w:spacing w:after="0" w:line="240" w:lineRule="auto"/>
              <w:rPr>
                <w:b/>
                <w:bCs/>
              </w:rPr>
            </w:pPr>
          </w:p>
          <w:p w:rsidR="005104EE" w:rsidRPr="005104EE" w:rsidRDefault="005104EE" w:rsidP="000A04C4">
            <w:pPr>
              <w:spacing w:after="0" w:line="240" w:lineRule="auto"/>
              <w:rPr>
                <w:b/>
                <w:bCs/>
              </w:rPr>
            </w:pPr>
          </w:p>
        </w:tc>
        <w:tc>
          <w:tcPr>
            <w:tcW w:w="3544" w:type="dxa"/>
            <w:shd w:val="clear" w:color="auto" w:fill="auto"/>
          </w:tcPr>
          <w:p w:rsidR="005104EE" w:rsidRPr="005104EE" w:rsidRDefault="005104EE" w:rsidP="000A04C4">
            <w:pPr>
              <w:spacing w:after="0" w:line="240" w:lineRule="auto"/>
              <w:rPr>
                <w:b/>
                <w:bCs/>
              </w:rPr>
            </w:pPr>
          </w:p>
        </w:tc>
      </w:tr>
    </w:tbl>
    <w:p w:rsidR="005104EE" w:rsidRPr="005104EE" w:rsidRDefault="005104EE" w:rsidP="005104EE">
      <w:pPr>
        <w:rPr>
          <w:b/>
          <w:bCs/>
          <w:i/>
        </w:rPr>
      </w:pPr>
    </w:p>
    <w:p w:rsidR="005104EE" w:rsidRPr="000A04C4" w:rsidRDefault="000A04C4" w:rsidP="005104EE">
      <w:pPr>
        <w:rPr>
          <w:i/>
        </w:rPr>
      </w:pPr>
      <w:r>
        <w:rPr>
          <w:b/>
          <w:bCs/>
          <w:i/>
        </w:rPr>
        <w:t>Приложение 7</w:t>
      </w:r>
      <w:r w:rsidR="005104EE" w:rsidRPr="005104EE">
        <w:rPr>
          <w:b/>
          <w:bCs/>
          <w:i/>
        </w:rPr>
        <w:t>.</w:t>
      </w:r>
      <w:r w:rsidR="005104EE" w:rsidRPr="005104EE">
        <w:rPr>
          <w:i/>
        </w:rPr>
        <w:t xml:space="preserve"> </w:t>
      </w:r>
    </w:p>
    <w:p w:rsidR="005104EE" w:rsidRPr="005104EE" w:rsidRDefault="005104EE" w:rsidP="005104EE">
      <w:pPr>
        <w:rPr>
          <w:b/>
        </w:rPr>
      </w:pPr>
      <w:r w:rsidRPr="005104EE">
        <w:rPr>
          <w:b/>
        </w:rPr>
        <w:t>Образец составления схемы расстановки оборудования в цехе</w:t>
      </w:r>
    </w:p>
    <w:p w:rsidR="005104EE" w:rsidRPr="005104EE" w:rsidRDefault="005104EE" w:rsidP="005104EE">
      <w:pPr>
        <w:rPr>
          <w:b/>
        </w:rPr>
      </w:pPr>
    </w:p>
    <w:p w:rsidR="005104EE" w:rsidRPr="005104EE" w:rsidRDefault="005104EE" w:rsidP="005104EE">
      <w:r w:rsidRPr="005104EE">
        <w:rPr>
          <w:b/>
          <w:noProof/>
          <w:lang w:eastAsia="ru-RU"/>
        </w:rPr>
        <w:drawing>
          <wp:inline distT="0" distB="0" distL="0" distR="0">
            <wp:extent cx="6200775" cy="4495800"/>
            <wp:effectExtent l="19050" t="0" r="9525" b="0"/>
            <wp:docPr id="37" name="Рисунок 2" descr="http://www.refsru.com/images/referats/6173/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refsru.com/images/referats/6173/image001.png"/>
                    <pic:cNvPicPr>
                      <a:picLocks noChangeAspect="1" noChangeArrowheads="1"/>
                    </pic:cNvPicPr>
                  </pic:nvPicPr>
                  <pic:blipFill>
                    <a:blip r:embed="rId6"/>
                    <a:srcRect/>
                    <a:stretch>
                      <a:fillRect/>
                    </a:stretch>
                  </pic:blipFill>
                  <pic:spPr bwMode="auto">
                    <a:xfrm>
                      <a:off x="0" y="0"/>
                      <a:ext cx="6200775" cy="4495800"/>
                    </a:xfrm>
                    <a:prstGeom prst="rect">
                      <a:avLst/>
                    </a:prstGeom>
                    <a:noFill/>
                    <a:ln w="9525">
                      <a:noFill/>
                      <a:miter lim="800000"/>
                      <a:headEnd/>
                      <a:tailEnd/>
                    </a:ln>
                  </pic:spPr>
                </pic:pic>
              </a:graphicData>
            </a:graphic>
          </wp:inline>
        </w:drawing>
      </w:r>
    </w:p>
    <w:p w:rsidR="005104EE" w:rsidRPr="005104EE" w:rsidRDefault="005104EE" w:rsidP="005104EE">
      <w:pPr>
        <w:rPr>
          <w:b/>
          <w:bCs/>
        </w:rPr>
      </w:pPr>
    </w:p>
    <w:p w:rsidR="005104EE" w:rsidRPr="005104EE" w:rsidRDefault="005104EE" w:rsidP="005104EE"/>
    <w:p w:rsidR="005104EE" w:rsidRPr="00C414EB" w:rsidRDefault="00C414EB" w:rsidP="000A04C4">
      <w:pPr>
        <w:jc w:val="both"/>
        <w:rPr>
          <w:rFonts w:ascii="Times New Roman" w:hAnsi="Times New Roman" w:cs="Times New Roman"/>
          <w:i/>
        </w:rPr>
      </w:pPr>
      <w:r>
        <w:rPr>
          <w:b/>
          <w:bCs/>
          <w:i/>
        </w:rPr>
        <w:t>Приложение 9.</w:t>
      </w:r>
    </w:p>
    <w:p w:rsidR="005104EE" w:rsidRPr="00C414EB" w:rsidRDefault="005104EE" w:rsidP="000A04C4">
      <w:pPr>
        <w:jc w:val="right"/>
        <w:rPr>
          <w:rFonts w:ascii="Times New Roman" w:hAnsi="Times New Roman" w:cs="Times New Roman"/>
        </w:rPr>
      </w:pPr>
      <w:r w:rsidRPr="00C414EB">
        <w:rPr>
          <w:rFonts w:ascii="Times New Roman" w:hAnsi="Times New Roman" w:cs="Times New Roman"/>
        </w:rPr>
        <w:t>Утверждаю</w:t>
      </w:r>
    </w:p>
    <w:p w:rsidR="005104EE" w:rsidRPr="00C414EB" w:rsidRDefault="005104EE" w:rsidP="000A04C4">
      <w:pPr>
        <w:jc w:val="right"/>
        <w:rPr>
          <w:rFonts w:ascii="Times New Roman" w:hAnsi="Times New Roman" w:cs="Times New Roman"/>
        </w:rPr>
      </w:pPr>
      <w:r w:rsidRPr="00C414EB">
        <w:rPr>
          <w:rFonts w:ascii="Times New Roman" w:hAnsi="Times New Roman" w:cs="Times New Roman"/>
        </w:rPr>
        <w:t xml:space="preserve">  _______/                        /                                 </w:t>
      </w:r>
    </w:p>
    <w:p w:rsidR="005104EE" w:rsidRPr="00C414EB" w:rsidRDefault="000A04C4" w:rsidP="000A04C4">
      <w:pPr>
        <w:jc w:val="right"/>
        <w:rPr>
          <w:rFonts w:ascii="Times New Roman" w:hAnsi="Times New Roman" w:cs="Times New Roman"/>
        </w:rPr>
      </w:pPr>
      <w:r w:rsidRPr="00C414EB">
        <w:rPr>
          <w:rFonts w:ascii="Times New Roman" w:hAnsi="Times New Roman" w:cs="Times New Roman"/>
        </w:rPr>
        <w:t xml:space="preserve">  «_____»___________ 2019</w:t>
      </w:r>
      <w:r w:rsidR="005104EE" w:rsidRPr="00C414EB">
        <w:rPr>
          <w:rFonts w:ascii="Times New Roman" w:hAnsi="Times New Roman" w:cs="Times New Roman"/>
        </w:rPr>
        <w:t xml:space="preserve"> г.</w:t>
      </w:r>
    </w:p>
    <w:p w:rsidR="005104EE" w:rsidRPr="00C414EB" w:rsidRDefault="005104EE" w:rsidP="000A04C4">
      <w:pPr>
        <w:jc w:val="center"/>
        <w:rPr>
          <w:rFonts w:ascii="Times New Roman" w:hAnsi="Times New Roman" w:cs="Times New Roman"/>
          <w:b/>
          <w:u w:val="single"/>
        </w:rPr>
      </w:pPr>
      <w:r w:rsidRPr="00C414EB">
        <w:rPr>
          <w:rFonts w:ascii="Times New Roman" w:hAnsi="Times New Roman" w:cs="Times New Roman"/>
          <w:b/>
        </w:rPr>
        <w:t>ТЕХНИКО-ТЕХНОЛОГИЧЕСКАЯ КАРТА №</w:t>
      </w:r>
    </w:p>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1.ОБЛАСТЬ ПРИМЕНЕНИЯ</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Настоящая технико-технологическая карта распространяется </w:t>
      </w:r>
      <w:proofErr w:type="gramStart"/>
      <w:r w:rsidRPr="00C414EB">
        <w:rPr>
          <w:rFonts w:ascii="Times New Roman" w:hAnsi="Times New Roman" w:cs="Times New Roman"/>
        </w:rPr>
        <w:t>на</w:t>
      </w:r>
      <w:proofErr w:type="gramEnd"/>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________________________________________ _________________________   </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Право на производство и реализацию данного вида блюда распространяется на следующие филиалы  предприятия:___________________________________</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b/>
        </w:rPr>
        <w:t>2.ПЕРЕЧЕНЬ СЫРЬЯ</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Для приготовления данного блюда используется следующее сырьё:</w:t>
      </w:r>
    </w:p>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________________________________________________________________________________________________________________________________________</w:t>
      </w:r>
    </w:p>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3.ТРЕБОВАНИЯ К КАЧЕСТВУ СЫРЬЯ</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3.1.Сырьё и вспомогательные материалы, используемые при производстве блюда, должны соответствовать требованиям нормативной документации, ТРТС 021/2011 «Технический регламент о безопасности пищевой продукции», </w:t>
      </w:r>
      <w:r w:rsidRPr="00C414EB">
        <w:rPr>
          <w:rFonts w:ascii="Times New Roman" w:hAnsi="Times New Roman" w:cs="Times New Roman"/>
          <w:bCs/>
        </w:rPr>
        <w:t>единые санитарно-эпидемиологические и гигиенические требования к товарам,</w:t>
      </w:r>
      <w:r w:rsidRPr="00C414EB">
        <w:rPr>
          <w:rFonts w:ascii="Times New Roman" w:hAnsi="Times New Roman" w:cs="Times New Roman"/>
        </w:rPr>
        <w:t xml:space="preserve"> </w:t>
      </w:r>
      <w:r w:rsidRPr="00C414EB">
        <w:rPr>
          <w:rFonts w:ascii="Times New Roman" w:hAnsi="Times New Roman" w:cs="Times New Roman"/>
          <w:bCs/>
        </w:rPr>
        <w:t>подлежащим санитарно-эпидемиологическому надзору</w:t>
      </w:r>
      <w:r w:rsidRPr="00C414EB">
        <w:rPr>
          <w:rFonts w:ascii="Times New Roman" w:hAnsi="Times New Roman" w:cs="Times New Roman"/>
        </w:rPr>
        <w:t>.</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3.2.Каждая партия сырья, поступающая на предприятие для производства блюда, должна сопровождаться сертификатом соответствия и удостоверением качества. </w:t>
      </w:r>
    </w:p>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4.НОРМЫ ЗАКЛАДКИ СЫРЬЯ</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Блюдо должно вырабатываться по рецептуре, указанной в таблице 1</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Таблица 1</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843"/>
        <w:gridCol w:w="1559"/>
        <w:gridCol w:w="1559"/>
        <w:gridCol w:w="1418"/>
      </w:tblGrid>
      <w:tr w:rsidR="005104EE" w:rsidRPr="00C414EB" w:rsidTr="009C5F05">
        <w:trPr>
          <w:cantSplit/>
        </w:trPr>
        <w:tc>
          <w:tcPr>
            <w:tcW w:w="3970" w:type="dxa"/>
            <w:vMerge w:val="restart"/>
            <w:vAlign w:val="center"/>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Наименование сырья</w:t>
            </w:r>
          </w:p>
        </w:tc>
        <w:tc>
          <w:tcPr>
            <w:tcW w:w="3402" w:type="dxa"/>
            <w:gridSpan w:val="2"/>
            <w:vAlign w:val="center"/>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На 10 порций</w:t>
            </w:r>
          </w:p>
        </w:tc>
        <w:tc>
          <w:tcPr>
            <w:tcW w:w="2977" w:type="dxa"/>
            <w:gridSpan w:val="2"/>
            <w:vAlign w:val="center"/>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На 1 порцию</w:t>
            </w:r>
          </w:p>
        </w:tc>
      </w:tr>
      <w:tr w:rsidR="005104EE" w:rsidRPr="00C414EB" w:rsidTr="009C5F05">
        <w:trPr>
          <w:cantSplit/>
        </w:trPr>
        <w:tc>
          <w:tcPr>
            <w:tcW w:w="3970" w:type="dxa"/>
            <w:vMerge/>
            <w:tcBorders>
              <w:bottom w:val="double" w:sz="4" w:space="0" w:color="auto"/>
            </w:tcBorders>
          </w:tcPr>
          <w:p w:rsidR="005104EE" w:rsidRPr="00C414EB" w:rsidRDefault="005104EE" w:rsidP="000A04C4">
            <w:pPr>
              <w:jc w:val="both"/>
              <w:rPr>
                <w:rFonts w:ascii="Times New Roman" w:hAnsi="Times New Roman" w:cs="Times New Roman"/>
              </w:rPr>
            </w:pPr>
          </w:p>
        </w:tc>
        <w:tc>
          <w:tcPr>
            <w:tcW w:w="1843" w:type="dxa"/>
            <w:tcBorders>
              <w:bottom w:val="double" w:sz="4" w:space="0" w:color="auto"/>
            </w:tcBorders>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Брутто</w:t>
            </w:r>
          </w:p>
        </w:tc>
        <w:tc>
          <w:tcPr>
            <w:tcW w:w="1559" w:type="dxa"/>
            <w:tcBorders>
              <w:bottom w:val="double" w:sz="4" w:space="0" w:color="auto"/>
            </w:tcBorders>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Нетто</w:t>
            </w:r>
          </w:p>
        </w:tc>
        <w:tc>
          <w:tcPr>
            <w:tcW w:w="1559" w:type="dxa"/>
            <w:tcBorders>
              <w:bottom w:val="double" w:sz="4" w:space="0" w:color="auto"/>
            </w:tcBorders>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Брутто</w:t>
            </w:r>
          </w:p>
        </w:tc>
        <w:tc>
          <w:tcPr>
            <w:tcW w:w="1418" w:type="dxa"/>
            <w:tcBorders>
              <w:bottom w:val="double" w:sz="4" w:space="0" w:color="auto"/>
            </w:tcBorders>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Нетто</w:t>
            </w:r>
          </w:p>
        </w:tc>
      </w:tr>
      <w:tr w:rsidR="005104EE" w:rsidRPr="00C414EB" w:rsidTr="009C5F05">
        <w:tc>
          <w:tcPr>
            <w:tcW w:w="3970" w:type="dxa"/>
            <w:tcBorders>
              <w:top w:val="double" w:sz="4" w:space="0" w:color="auto"/>
            </w:tcBorders>
          </w:tcPr>
          <w:p w:rsidR="005104EE" w:rsidRPr="00C414EB" w:rsidRDefault="005104EE" w:rsidP="000A04C4">
            <w:pPr>
              <w:jc w:val="both"/>
              <w:rPr>
                <w:rFonts w:ascii="Times New Roman" w:hAnsi="Times New Roman" w:cs="Times New Roman"/>
              </w:rPr>
            </w:pPr>
          </w:p>
        </w:tc>
        <w:tc>
          <w:tcPr>
            <w:tcW w:w="1843" w:type="dxa"/>
            <w:tcBorders>
              <w:top w:val="double" w:sz="4" w:space="0" w:color="auto"/>
            </w:tcBorders>
          </w:tcPr>
          <w:p w:rsidR="005104EE" w:rsidRPr="00C414EB" w:rsidRDefault="005104EE" w:rsidP="000A04C4">
            <w:pPr>
              <w:jc w:val="both"/>
              <w:rPr>
                <w:rFonts w:ascii="Times New Roman" w:hAnsi="Times New Roman" w:cs="Times New Roman"/>
              </w:rPr>
            </w:pPr>
          </w:p>
        </w:tc>
        <w:tc>
          <w:tcPr>
            <w:tcW w:w="1559" w:type="dxa"/>
            <w:tcBorders>
              <w:top w:val="double" w:sz="4" w:space="0" w:color="auto"/>
            </w:tcBorders>
          </w:tcPr>
          <w:p w:rsidR="005104EE" w:rsidRPr="00C414EB" w:rsidRDefault="005104EE" w:rsidP="000A04C4">
            <w:pPr>
              <w:jc w:val="both"/>
              <w:rPr>
                <w:rFonts w:ascii="Times New Roman" w:hAnsi="Times New Roman" w:cs="Times New Roman"/>
              </w:rPr>
            </w:pPr>
          </w:p>
        </w:tc>
        <w:tc>
          <w:tcPr>
            <w:tcW w:w="1559" w:type="dxa"/>
            <w:tcBorders>
              <w:top w:val="double" w:sz="4" w:space="0" w:color="auto"/>
            </w:tcBorders>
          </w:tcPr>
          <w:p w:rsidR="005104EE" w:rsidRPr="00C414EB" w:rsidRDefault="005104EE" w:rsidP="000A04C4">
            <w:pPr>
              <w:jc w:val="both"/>
              <w:rPr>
                <w:rFonts w:ascii="Times New Roman" w:hAnsi="Times New Roman" w:cs="Times New Roman"/>
              </w:rPr>
            </w:pPr>
          </w:p>
        </w:tc>
        <w:tc>
          <w:tcPr>
            <w:tcW w:w="1418" w:type="dxa"/>
            <w:tcBorders>
              <w:top w:val="double" w:sz="4" w:space="0" w:color="auto"/>
            </w:tcBorders>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b/>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lang w:val="en-US"/>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lang w:val="en-US"/>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lang w:val="en-US"/>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lang w:val="en-US"/>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rPr>
            </w:pP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rPr>
            </w:pPr>
          </w:p>
        </w:tc>
      </w:tr>
      <w:tr w:rsidR="005104EE" w:rsidRPr="00C414EB" w:rsidTr="009C5F05">
        <w:tc>
          <w:tcPr>
            <w:tcW w:w="3970" w:type="dxa"/>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ВЫХОД</w:t>
            </w:r>
          </w:p>
        </w:tc>
        <w:tc>
          <w:tcPr>
            <w:tcW w:w="1843"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559" w:type="dxa"/>
          </w:tcPr>
          <w:p w:rsidR="005104EE" w:rsidRPr="00C414EB" w:rsidRDefault="005104EE" w:rsidP="000A04C4">
            <w:pPr>
              <w:jc w:val="both"/>
              <w:rPr>
                <w:rFonts w:ascii="Times New Roman" w:hAnsi="Times New Roman" w:cs="Times New Roman"/>
              </w:rPr>
            </w:pPr>
          </w:p>
        </w:tc>
        <w:tc>
          <w:tcPr>
            <w:tcW w:w="1418" w:type="dxa"/>
          </w:tcPr>
          <w:p w:rsidR="005104EE" w:rsidRPr="00C414EB" w:rsidRDefault="005104EE" w:rsidP="000A04C4">
            <w:pPr>
              <w:jc w:val="both"/>
              <w:rPr>
                <w:rFonts w:ascii="Times New Roman" w:hAnsi="Times New Roman" w:cs="Times New Roman"/>
                <w:b/>
              </w:rPr>
            </w:pPr>
          </w:p>
        </w:tc>
      </w:tr>
    </w:tbl>
    <w:p w:rsidR="005104EE" w:rsidRPr="00C414EB" w:rsidRDefault="005104EE" w:rsidP="000A04C4">
      <w:pPr>
        <w:jc w:val="both"/>
        <w:rPr>
          <w:rFonts w:ascii="Times New Roman" w:hAnsi="Times New Roman" w:cs="Times New Roman"/>
          <w:b/>
        </w:rPr>
      </w:pPr>
    </w:p>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 xml:space="preserve"> 5.ТЕХНОЛОГИЧЕСКИЙ ПРОЦЕСС</w:t>
      </w:r>
    </w:p>
    <w:p w:rsidR="005104EE" w:rsidRPr="00C414EB" w:rsidRDefault="005104EE" w:rsidP="000A04C4">
      <w:pPr>
        <w:jc w:val="both"/>
        <w:rPr>
          <w:rFonts w:ascii="Times New Roman" w:hAnsi="Times New Roman" w:cs="Times New Roman"/>
          <w:b/>
        </w:rPr>
      </w:pPr>
      <w:r w:rsidRPr="00C414E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6.ТРЕБОВАНИЯ К ОФОРМЛЕНИЮ, ПОДАЧЕ, РЕАЛИЗАЦИИ И ХРАНЕНИЮ</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6.1.Способ подачи блюда</w:t>
      </w:r>
    </w:p>
    <w:p w:rsidR="005104EE" w:rsidRPr="00C414EB" w:rsidRDefault="005104EE" w:rsidP="000A04C4">
      <w:pPr>
        <w:jc w:val="both"/>
        <w:rPr>
          <w:rFonts w:ascii="Times New Roman" w:hAnsi="Times New Roman" w:cs="Times New Roman"/>
          <w:u w:val="single"/>
        </w:rPr>
      </w:pPr>
      <w:r w:rsidRPr="00C414EB">
        <w:rPr>
          <w:rFonts w:ascii="Times New Roman" w:hAnsi="Times New Roman" w:cs="Times New Roman"/>
        </w:rPr>
        <w:t>____________________________________________________________________</w:t>
      </w:r>
    </w:p>
    <w:p w:rsidR="005104EE" w:rsidRPr="00C414EB" w:rsidRDefault="005104EE" w:rsidP="000A04C4">
      <w:pPr>
        <w:jc w:val="both"/>
        <w:rPr>
          <w:rFonts w:ascii="Times New Roman" w:hAnsi="Times New Roman" w:cs="Times New Roman"/>
          <w:u w:val="single"/>
        </w:rPr>
      </w:pPr>
      <w:r w:rsidRPr="00C414EB">
        <w:rPr>
          <w:rFonts w:ascii="Times New Roman" w:hAnsi="Times New Roman" w:cs="Times New Roman"/>
        </w:rPr>
        <w:t xml:space="preserve"> 6.2.Температура подачи</w:t>
      </w:r>
      <w:proofErr w:type="gramStart"/>
      <w:r w:rsidRPr="00C414EB">
        <w:rPr>
          <w:rFonts w:ascii="Times New Roman" w:hAnsi="Times New Roman" w:cs="Times New Roman"/>
        </w:rPr>
        <w:t xml:space="preserve">  _</w:t>
      </w:r>
      <w:r w:rsidRPr="00C414EB">
        <w:rPr>
          <w:rFonts w:ascii="Times New Roman" w:hAnsi="Times New Roman" w:cs="Times New Roman"/>
          <w:u w:val="single"/>
        </w:rPr>
        <w:t>ºС</w:t>
      </w:r>
      <w:proofErr w:type="gramEnd"/>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6.3. Сроки реализации определяются СанПиН  2.3.2-1324-03 с момента окончания технологического процесса. ГОСТ </w:t>
      </w:r>
      <w:proofErr w:type="gramStart"/>
      <w:r w:rsidRPr="00C414EB">
        <w:rPr>
          <w:rFonts w:ascii="Times New Roman" w:hAnsi="Times New Roman" w:cs="Times New Roman"/>
        </w:rPr>
        <w:t>Р</w:t>
      </w:r>
      <w:proofErr w:type="gramEnd"/>
      <w:r w:rsidRPr="00C414EB">
        <w:rPr>
          <w:rFonts w:ascii="Times New Roman" w:hAnsi="Times New Roman" w:cs="Times New Roman"/>
        </w:rPr>
        <w:t xml:space="preserve"> 50763 – 2007 «Услуги общественного  питания. Продукция общественного питания, реализуемая населению». Готовят по мере поступления заказа.</w:t>
      </w:r>
      <w:r w:rsidRPr="00C414EB">
        <w:rPr>
          <w:rFonts w:ascii="Times New Roman" w:hAnsi="Times New Roman" w:cs="Times New Roman"/>
          <w:b/>
        </w:rPr>
        <w:t xml:space="preserve">                   </w:t>
      </w:r>
    </w:p>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7. ПОКАЗАТЕЛИ КАЧЕСТВА И БЕЗОПАСНОСТИ</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7.1. По органолептическим показателям блюдо должно соответствовать </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требованиям ГОСТ </w:t>
      </w:r>
      <w:proofErr w:type="gramStart"/>
      <w:r w:rsidRPr="00C414EB">
        <w:rPr>
          <w:rFonts w:ascii="Times New Roman" w:hAnsi="Times New Roman" w:cs="Times New Roman"/>
        </w:rPr>
        <w:t>Р</w:t>
      </w:r>
      <w:proofErr w:type="gramEnd"/>
      <w:r w:rsidRPr="00C414EB">
        <w:rPr>
          <w:rFonts w:ascii="Times New Roman" w:hAnsi="Times New Roman" w:cs="Times New Roman"/>
        </w:rPr>
        <w:t xml:space="preserve"> 50763 – 2007 «Услуги общественного питания. Продукция общественного питания, реализуемая населению», </w:t>
      </w:r>
      <w:proofErr w:type="gramStart"/>
      <w:r w:rsidRPr="00C414EB">
        <w:rPr>
          <w:rFonts w:ascii="Times New Roman" w:hAnsi="Times New Roman" w:cs="Times New Roman"/>
        </w:rPr>
        <w:t>указанным</w:t>
      </w:r>
      <w:proofErr w:type="gramEnd"/>
      <w:r w:rsidRPr="00C414EB">
        <w:rPr>
          <w:rFonts w:ascii="Times New Roman" w:hAnsi="Times New Roman" w:cs="Times New Roman"/>
        </w:rPr>
        <w:t xml:space="preserve"> в таблице 2.</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Таблица 2</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6095"/>
      </w:tblGrid>
      <w:tr w:rsidR="005104EE" w:rsidRPr="00C414EB" w:rsidTr="009C5F05">
        <w:tc>
          <w:tcPr>
            <w:tcW w:w="4254" w:type="dxa"/>
            <w:tcBorders>
              <w:bottom w:val="double" w:sz="4" w:space="0" w:color="auto"/>
            </w:tcBorders>
            <w:vAlign w:val="center"/>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Наименование показателей</w:t>
            </w:r>
          </w:p>
        </w:tc>
        <w:tc>
          <w:tcPr>
            <w:tcW w:w="6095" w:type="dxa"/>
            <w:tcBorders>
              <w:bottom w:val="double" w:sz="4" w:space="0" w:color="auto"/>
            </w:tcBorders>
            <w:vAlign w:val="center"/>
          </w:tcPr>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Характеристика показателей</w:t>
            </w:r>
          </w:p>
        </w:tc>
      </w:tr>
      <w:tr w:rsidR="005104EE" w:rsidRPr="00C414EB" w:rsidTr="009C5F05">
        <w:tc>
          <w:tcPr>
            <w:tcW w:w="4254" w:type="dxa"/>
            <w:tcBorders>
              <w:top w:val="double" w:sz="4" w:space="0" w:color="auto"/>
            </w:tcBorders>
          </w:tcPr>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Внешний вид</w:t>
            </w:r>
          </w:p>
        </w:tc>
        <w:tc>
          <w:tcPr>
            <w:tcW w:w="6095" w:type="dxa"/>
            <w:tcBorders>
              <w:top w:val="double" w:sz="4" w:space="0" w:color="auto"/>
            </w:tcBorders>
          </w:tcPr>
          <w:p w:rsidR="005104EE" w:rsidRPr="00C414EB" w:rsidRDefault="005104EE" w:rsidP="000A04C4">
            <w:pPr>
              <w:jc w:val="both"/>
              <w:rPr>
                <w:rFonts w:ascii="Times New Roman" w:hAnsi="Times New Roman" w:cs="Times New Roman"/>
              </w:rPr>
            </w:pPr>
          </w:p>
        </w:tc>
      </w:tr>
      <w:tr w:rsidR="005104EE" w:rsidRPr="00C414EB" w:rsidTr="009C5F05">
        <w:tc>
          <w:tcPr>
            <w:tcW w:w="4254" w:type="dxa"/>
          </w:tcPr>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Цвет</w:t>
            </w:r>
          </w:p>
        </w:tc>
        <w:tc>
          <w:tcPr>
            <w:tcW w:w="6095" w:type="dxa"/>
          </w:tcPr>
          <w:p w:rsidR="005104EE" w:rsidRPr="00C414EB" w:rsidRDefault="005104EE" w:rsidP="000A04C4">
            <w:pPr>
              <w:jc w:val="both"/>
              <w:rPr>
                <w:rFonts w:ascii="Times New Roman" w:hAnsi="Times New Roman" w:cs="Times New Roman"/>
              </w:rPr>
            </w:pPr>
          </w:p>
        </w:tc>
      </w:tr>
      <w:tr w:rsidR="005104EE" w:rsidRPr="00C414EB" w:rsidTr="009C5F05">
        <w:tc>
          <w:tcPr>
            <w:tcW w:w="4254" w:type="dxa"/>
          </w:tcPr>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Вкус и запах</w:t>
            </w:r>
          </w:p>
        </w:tc>
        <w:tc>
          <w:tcPr>
            <w:tcW w:w="6095" w:type="dxa"/>
          </w:tcPr>
          <w:p w:rsidR="005104EE" w:rsidRPr="00C414EB" w:rsidRDefault="005104EE" w:rsidP="000A04C4">
            <w:pPr>
              <w:jc w:val="both"/>
              <w:rPr>
                <w:rFonts w:ascii="Times New Roman" w:hAnsi="Times New Roman" w:cs="Times New Roman"/>
              </w:rPr>
            </w:pPr>
          </w:p>
        </w:tc>
      </w:tr>
      <w:tr w:rsidR="005104EE" w:rsidRPr="00C414EB" w:rsidTr="009C5F05">
        <w:tc>
          <w:tcPr>
            <w:tcW w:w="4254" w:type="dxa"/>
          </w:tcPr>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Консистенция</w:t>
            </w:r>
          </w:p>
        </w:tc>
        <w:tc>
          <w:tcPr>
            <w:tcW w:w="6095" w:type="dxa"/>
          </w:tcPr>
          <w:p w:rsidR="005104EE" w:rsidRPr="00C414EB" w:rsidRDefault="005104EE" w:rsidP="000A04C4">
            <w:pPr>
              <w:jc w:val="both"/>
              <w:rPr>
                <w:rFonts w:ascii="Times New Roman" w:hAnsi="Times New Roman" w:cs="Times New Roman"/>
              </w:rPr>
            </w:pPr>
          </w:p>
        </w:tc>
      </w:tr>
    </w:tbl>
    <w:p w:rsidR="005104EE" w:rsidRPr="00C414EB" w:rsidRDefault="005104EE" w:rsidP="000A04C4">
      <w:pPr>
        <w:jc w:val="both"/>
        <w:rPr>
          <w:rFonts w:ascii="Times New Roman" w:hAnsi="Times New Roman" w:cs="Times New Roman"/>
        </w:rPr>
      </w:pP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lastRenderedPageBreak/>
        <w:t>7.2. По физико-химическим показателям блюдо должно соответствовать</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требованиям  ГОСТ </w:t>
      </w:r>
      <w:proofErr w:type="gramStart"/>
      <w:r w:rsidRPr="00C414EB">
        <w:rPr>
          <w:rFonts w:ascii="Times New Roman" w:hAnsi="Times New Roman" w:cs="Times New Roman"/>
        </w:rPr>
        <w:t>Р</w:t>
      </w:r>
      <w:proofErr w:type="gramEnd"/>
      <w:r w:rsidRPr="00C414EB">
        <w:rPr>
          <w:rFonts w:ascii="Times New Roman" w:hAnsi="Times New Roman" w:cs="Times New Roman"/>
        </w:rPr>
        <w:t xml:space="preserve"> 50763-2007  «Услуги общественного питания.</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Продукция общественного питания, реализуемая населению».</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7.3. По микробиологическим показателям блюдо должно соответствовать</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ТРТС 021/2011 «Технический регламент о безопасности пищевой   </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продукции».</w:t>
      </w:r>
    </w:p>
    <w:p w:rsidR="005104EE" w:rsidRPr="00C414EB" w:rsidRDefault="005104EE" w:rsidP="000A04C4">
      <w:pPr>
        <w:jc w:val="both"/>
        <w:rPr>
          <w:rFonts w:ascii="Times New Roman" w:hAnsi="Times New Roman" w:cs="Times New Roman"/>
          <w:b/>
        </w:rPr>
      </w:pPr>
      <w:r w:rsidRPr="00C414EB">
        <w:rPr>
          <w:rFonts w:ascii="Times New Roman" w:hAnsi="Times New Roman" w:cs="Times New Roman"/>
          <w:b/>
        </w:rPr>
        <w:t>8. ПИЩЕВАЯ ЦЕННОСТЬ</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Блюда _____________________________________________________________на выход 100 г.</w:t>
      </w:r>
    </w:p>
    <w:p w:rsidR="005104EE" w:rsidRPr="00C414EB" w:rsidRDefault="005104EE" w:rsidP="000A04C4">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1947"/>
        <w:gridCol w:w="2339"/>
        <w:gridCol w:w="2586"/>
      </w:tblGrid>
      <w:tr w:rsidR="005104EE" w:rsidRPr="00C414EB" w:rsidTr="009C5F05">
        <w:tc>
          <w:tcPr>
            <w:tcW w:w="2981" w:type="dxa"/>
            <w:shd w:val="clear" w:color="auto" w:fill="auto"/>
          </w:tcPr>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Белки, </w:t>
            </w:r>
            <w:proofErr w:type="gramStart"/>
            <w:r w:rsidRPr="00C414EB">
              <w:rPr>
                <w:rFonts w:ascii="Times New Roman" w:hAnsi="Times New Roman" w:cs="Times New Roman"/>
              </w:rPr>
              <w:t>г</w:t>
            </w:r>
            <w:proofErr w:type="gramEnd"/>
          </w:p>
          <w:p w:rsidR="005104EE" w:rsidRPr="00C414EB" w:rsidRDefault="005104EE" w:rsidP="000A04C4">
            <w:pPr>
              <w:jc w:val="both"/>
              <w:rPr>
                <w:rFonts w:ascii="Times New Roman" w:hAnsi="Times New Roman" w:cs="Times New Roman"/>
              </w:rPr>
            </w:pPr>
          </w:p>
        </w:tc>
        <w:tc>
          <w:tcPr>
            <w:tcW w:w="1947" w:type="dxa"/>
            <w:shd w:val="clear" w:color="auto" w:fill="auto"/>
          </w:tcPr>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Жиры, </w:t>
            </w:r>
            <w:proofErr w:type="gramStart"/>
            <w:r w:rsidRPr="00C414EB">
              <w:rPr>
                <w:rFonts w:ascii="Times New Roman" w:hAnsi="Times New Roman" w:cs="Times New Roman"/>
              </w:rPr>
              <w:t>г</w:t>
            </w:r>
            <w:proofErr w:type="gramEnd"/>
          </w:p>
        </w:tc>
        <w:tc>
          <w:tcPr>
            <w:tcW w:w="2339" w:type="dxa"/>
            <w:shd w:val="clear" w:color="auto" w:fill="auto"/>
          </w:tcPr>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Углеводы</w:t>
            </w:r>
            <w:proofErr w:type="gramStart"/>
            <w:r w:rsidRPr="00C414EB">
              <w:rPr>
                <w:rFonts w:ascii="Times New Roman" w:hAnsi="Times New Roman" w:cs="Times New Roman"/>
              </w:rPr>
              <w:t>.</w:t>
            </w:r>
            <w:proofErr w:type="gramEnd"/>
            <w:r w:rsidRPr="00C414EB">
              <w:rPr>
                <w:rFonts w:ascii="Times New Roman" w:hAnsi="Times New Roman" w:cs="Times New Roman"/>
              </w:rPr>
              <w:t xml:space="preserve"> </w:t>
            </w:r>
            <w:proofErr w:type="gramStart"/>
            <w:r w:rsidRPr="00C414EB">
              <w:rPr>
                <w:rFonts w:ascii="Times New Roman" w:hAnsi="Times New Roman" w:cs="Times New Roman"/>
              </w:rPr>
              <w:t>г</w:t>
            </w:r>
            <w:proofErr w:type="gramEnd"/>
          </w:p>
        </w:tc>
        <w:tc>
          <w:tcPr>
            <w:tcW w:w="2586" w:type="dxa"/>
            <w:shd w:val="clear" w:color="auto" w:fill="auto"/>
          </w:tcPr>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Калорийность, </w:t>
            </w:r>
            <w:proofErr w:type="gramStart"/>
            <w:r w:rsidRPr="00C414EB">
              <w:rPr>
                <w:rFonts w:ascii="Times New Roman" w:hAnsi="Times New Roman" w:cs="Times New Roman"/>
              </w:rPr>
              <w:t>ккал</w:t>
            </w:r>
            <w:proofErr w:type="gramEnd"/>
          </w:p>
        </w:tc>
      </w:tr>
      <w:tr w:rsidR="005104EE" w:rsidRPr="00C414EB" w:rsidTr="009C5F05">
        <w:tc>
          <w:tcPr>
            <w:tcW w:w="2981" w:type="dxa"/>
            <w:shd w:val="clear" w:color="auto" w:fill="auto"/>
          </w:tcPr>
          <w:p w:rsidR="005104EE" w:rsidRPr="00C414EB" w:rsidRDefault="005104EE" w:rsidP="000A04C4">
            <w:pPr>
              <w:jc w:val="both"/>
              <w:rPr>
                <w:rFonts w:ascii="Times New Roman" w:hAnsi="Times New Roman" w:cs="Times New Roman"/>
              </w:rPr>
            </w:pPr>
          </w:p>
        </w:tc>
        <w:tc>
          <w:tcPr>
            <w:tcW w:w="1947" w:type="dxa"/>
            <w:shd w:val="clear" w:color="auto" w:fill="auto"/>
          </w:tcPr>
          <w:p w:rsidR="005104EE" w:rsidRPr="00C414EB" w:rsidRDefault="005104EE" w:rsidP="000A04C4">
            <w:pPr>
              <w:jc w:val="both"/>
              <w:rPr>
                <w:rFonts w:ascii="Times New Roman" w:hAnsi="Times New Roman" w:cs="Times New Roman"/>
              </w:rPr>
            </w:pPr>
          </w:p>
        </w:tc>
        <w:tc>
          <w:tcPr>
            <w:tcW w:w="2339" w:type="dxa"/>
            <w:shd w:val="clear" w:color="auto" w:fill="auto"/>
          </w:tcPr>
          <w:p w:rsidR="005104EE" w:rsidRPr="00C414EB" w:rsidRDefault="005104EE" w:rsidP="000A04C4">
            <w:pPr>
              <w:jc w:val="both"/>
              <w:rPr>
                <w:rFonts w:ascii="Times New Roman" w:hAnsi="Times New Roman" w:cs="Times New Roman"/>
              </w:rPr>
            </w:pPr>
          </w:p>
        </w:tc>
        <w:tc>
          <w:tcPr>
            <w:tcW w:w="2586" w:type="dxa"/>
            <w:shd w:val="clear" w:color="auto" w:fill="auto"/>
          </w:tcPr>
          <w:p w:rsidR="005104EE" w:rsidRPr="00C414EB" w:rsidRDefault="005104EE" w:rsidP="000A04C4">
            <w:pPr>
              <w:jc w:val="both"/>
              <w:rPr>
                <w:rFonts w:ascii="Times New Roman" w:hAnsi="Times New Roman" w:cs="Times New Roman"/>
              </w:rPr>
            </w:pPr>
          </w:p>
        </w:tc>
      </w:tr>
    </w:tbl>
    <w:p w:rsidR="005104EE" w:rsidRPr="00C414EB" w:rsidRDefault="005104EE" w:rsidP="000A04C4">
      <w:pPr>
        <w:jc w:val="both"/>
        <w:rPr>
          <w:rFonts w:ascii="Times New Roman" w:hAnsi="Times New Roman" w:cs="Times New Roman"/>
        </w:rPr>
      </w:pP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Разработал                                                                                       Дата</w:t>
      </w:r>
    </w:p>
    <w:p w:rsidR="005104EE" w:rsidRPr="00C414EB" w:rsidRDefault="005104EE" w:rsidP="000A04C4">
      <w:pPr>
        <w:jc w:val="both"/>
        <w:rPr>
          <w:rFonts w:ascii="Times New Roman" w:hAnsi="Times New Roman" w:cs="Times New Roman"/>
        </w:rPr>
      </w:pP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Утверждаю</w:t>
      </w:r>
    </w:p>
    <w:p w:rsidR="005104EE" w:rsidRPr="00C414EB" w:rsidRDefault="005104EE" w:rsidP="000A04C4">
      <w:pPr>
        <w:jc w:val="both"/>
        <w:rPr>
          <w:rFonts w:ascii="Times New Roman" w:hAnsi="Times New Roman" w:cs="Times New Roman"/>
        </w:rPr>
      </w:pPr>
      <w:r w:rsidRPr="00C414EB">
        <w:rPr>
          <w:rFonts w:ascii="Times New Roman" w:hAnsi="Times New Roman" w:cs="Times New Roman"/>
        </w:rPr>
        <w:t xml:space="preserve">   _______/                        /                                 </w:t>
      </w:r>
    </w:p>
    <w:p w:rsidR="005104EE" w:rsidRPr="00C414EB" w:rsidRDefault="000A04C4" w:rsidP="000A04C4">
      <w:pPr>
        <w:jc w:val="both"/>
        <w:rPr>
          <w:rFonts w:ascii="Times New Roman" w:hAnsi="Times New Roman" w:cs="Times New Roman"/>
        </w:rPr>
      </w:pPr>
      <w:r w:rsidRPr="00C414EB">
        <w:rPr>
          <w:rFonts w:ascii="Times New Roman" w:hAnsi="Times New Roman" w:cs="Times New Roman"/>
        </w:rPr>
        <w:t xml:space="preserve">  «_____»___________ 2019</w:t>
      </w:r>
      <w:r w:rsidR="005104EE" w:rsidRPr="00C414EB">
        <w:rPr>
          <w:rFonts w:ascii="Times New Roman" w:hAnsi="Times New Roman" w:cs="Times New Roman"/>
        </w:rPr>
        <w:t xml:space="preserve"> г.</w:t>
      </w:r>
    </w:p>
    <w:p w:rsidR="000A04C4" w:rsidRPr="00C414EB" w:rsidRDefault="000A04C4" w:rsidP="000A04C4">
      <w:pPr>
        <w:jc w:val="both"/>
        <w:rPr>
          <w:rFonts w:ascii="Times New Roman" w:hAnsi="Times New Roman" w:cs="Times New Roman"/>
          <w:b/>
        </w:rPr>
      </w:pPr>
    </w:p>
    <w:p w:rsidR="005104EE" w:rsidRPr="00C414EB" w:rsidRDefault="005104EE" w:rsidP="000A04C4">
      <w:pPr>
        <w:jc w:val="center"/>
        <w:rPr>
          <w:rFonts w:ascii="Times New Roman" w:hAnsi="Times New Roman" w:cs="Times New Roman"/>
          <w:b/>
        </w:rPr>
      </w:pPr>
      <w:r w:rsidRPr="00C414EB">
        <w:rPr>
          <w:rFonts w:ascii="Times New Roman" w:hAnsi="Times New Roman" w:cs="Times New Roman"/>
          <w:b/>
        </w:rPr>
        <w:t>ТЕНОЛОГИЧЕСКАЯ КАРТА</w:t>
      </w:r>
    </w:p>
    <w:p w:rsidR="005104EE" w:rsidRPr="00C414EB" w:rsidRDefault="005104EE" w:rsidP="005104EE">
      <w:pPr>
        <w:rPr>
          <w:rFonts w:ascii="Times New Roman" w:hAnsi="Times New Roman" w:cs="Times New Roman"/>
        </w:rPr>
      </w:pPr>
      <w:r w:rsidRPr="00C414EB">
        <w:rPr>
          <w:rFonts w:ascii="Times New Roman" w:hAnsi="Times New Roman" w:cs="Times New Roman"/>
        </w:rPr>
        <w:t>_________ ____________</w:t>
      </w:r>
    </w:p>
    <w:p w:rsidR="005104EE" w:rsidRPr="00C414EB" w:rsidRDefault="005104EE" w:rsidP="005104EE">
      <w:pPr>
        <w:rPr>
          <w:rFonts w:ascii="Times New Roman" w:hAnsi="Times New Roman" w:cs="Times New Roman"/>
        </w:rPr>
      </w:pPr>
      <w:r w:rsidRPr="00C414EB">
        <w:rPr>
          <w:rFonts w:ascii="Times New Roman" w:hAnsi="Times New Roman" w:cs="Times New Roman"/>
        </w:rPr>
        <w:t>Наименование мучного кондитерского и булочного изделия</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1276"/>
        <w:gridCol w:w="1417"/>
        <w:gridCol w:w="1134"/>
        <w:gridCol w:w="1134"/>
        <w:gridCol w:w="1094"/>
      </w:tblGrid>
      <w:tr w:rsidR="005104EE" w:rsidRPr="00C414EB" w:rsidTr="009C5F05">
        <w:trPr>
          <w:cantSplit/>
        </w:trPr>
        <w:tc>
          <w:tcPr>
            <w:tcW w:w="2235" w:type="dxa"/>
            <w:vMerge w:val="restart"/>
          </w:tcPr>
          <w:p w:rsidR="005104EE" w:rsidRPr="00C414EB" w:rsidRDefault="005104EE" w:rsidP="005104EE">
            <w:pPr>
              <w:rPr>
                <w:rFonts w:ascii="Times New Roman" w:hAnsi="Times New Roman" w:cs="Times New Roman"/>
              </w:rPr>
            </w:pPr>
            <w:r w:rsidRPr="00C414EB">
              <w:rPr>
                <w:rFonts w:ascii="Times New Roman" w:hAnsi="Times New Roman" w:cs="Times New Roman"/>
              </w:rPr>
              <w:t>Наименование  сырья и  полуфабрикатов.</w:t>
            </w:r>
          </w:p>
        </w:tc>
        <w:tc>
          <w:tcPr>
            <w:tcW w:w="7614" w:type="dxa"/>
            <w:gridSpan w:val="6"/>
          </w:tcPr>
          <w:p w:rsidR="005104EE" w:rsidRPr="00C414EB" w:rsidRDefault="005104EE" w:rsidP="005104EE">
            <w:pPr>
              <w:rPr>
                <w:rFonts w:ascii="Times New Roman" w:hAnsi="Times New Roman" w:cs="Times New Roman"/>
              </w:rPr>
            </w:pPr>
            <w:r w:rsidRPr="00C414EB">
              <w:rPr>
                <w:rFonts w:ascii="Times New Roman" w:hAnsi="Times New Roman" w:cs="Times New Roman"/>
              </w:rPr>
              <w:t xml:space="preserve">Нормы расхода сырья, </w:t>
            </w:r>
            <w:proofErr w:type="gramStart"/>
            <w:r w:rsidRPr="00C414EB">
              <w:rPr>
                <w:rFonts w:ascii="Times New Roman" w:hAnsi="Times New Roman" w:cs="Times New Roman"/>
              </w:rPr>
              <w:t>г</w:t>
            </w:r>
            <w:proofErr w:type="gramEnd"/>
            <w:r w:rsidRPr="00C414EB">
              <w:rPr>
                <w:rFonts w:ascii="Times New Roman" w:hAnsi="Times New Roman" w:cs="Times New Roman"/>
              </w:rPr>
              <w:t>.</w:t>
            </w:r>
          </w:p>
        </w:tc>
      </w:tr>
      <w:tr w:rsidR="005104EE" w:rsidRPr="00C414EB" w:rsidTr="009C5F05">
        <w:trPr>
          <w:cantSplit/>
        </w:trPr>
        <w:tc>
          <w:tcPr>
            <w:tcW w:w="2235" w:type="dxa"/>
            <w:vMerge/>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rPr>
            </w:pP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b/>
              </w:rPr>
            </w:pPr>
            <w:r w:rsidRPr="00C414EB">
              <w:rPr>
                <w:rFonts w:ascii="Times New Roman" w:hAnsi="Times New Roman" w:cs="Times New Roman"/>
                <w:b/>
              </w:rPr>
              <w:t xml:space="preserve">Выход </w:t>
            </w:r>
            <w:proofErr w:type="gramStart"/>
            <w:r w:rsidRPr="00C414EB">
              <w:rPr>
                <w:rFonts w:ascii="Times New Roman" w:hAnsi="Times New Roman" w:cs="Times New Roman"/>
                <w:b/>
              </w:rPr>
              <w:t>п</w:t>
            </w:r>
            <w:proofErr w:type="gramEnd"/>
            <w:r w:rsidRPr="00C414EB">
              <w:rPr>
                <w:rFonts w:ascii="Times New Roman" w:hAnsi="Times New Roman" w:cs="Times New Roman"/>
                <w:b/>
              </w:rPr>
              <w:t xml:space="preserve">\ф в  готовой </w:t>
            </w:r>
            <w:r w:rsidR="00C414EB" w:rsidRPr="00C414EB">
              <w:rPr>
                <w:rFonts w:ascii="Times New Roman" w:hAnsi="Times New Roman" w:cs="Times New Roman"/>
                <w:b/>
              </w:rPr>
              <w:t>п</w:t>
            </w:r>
            <w:r w:rsidRPr="00C414EB">
              <w:rPr>
                <w:rFonts w:ascii="Times New Roman" w:hAnsi="Times New Roman" w:cs="Times New Roman"/>
                <w:b/>
              </w:rPr>
              <w:t>родукции</w:t>
            </w: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r w:rsidR="005104EE" w:rsidRPr="00C414EB" w:rsidTr="009C5F05">
        <w:tc>
          <w:tcPr>
            <w:tcW w:w="2235" w:type="dxa"/>
          </w:tcPr>
          <w:p w:rsidR="005104EE" w:rsidRPr="00C414EB" w:rsidRDefault="005104EE" w:rsidP="005104EE">
            <w:pPr>
              <w:rPr>
                <w:rFonts w:ascii="Times New Roman" w:hAnsi="Times New Roman" w:cs="Times New Roman"/>
                <w:b/>
              </w:rPr>
            </w:pPr>
            <w:r w:rsidRPr="00C414EB">
              <w:rPr>
                <w:rFonts w:ascii="Times New Roman" w:hAnsi="Times New Roman" w:cs="Times New Roman"/>
                <w:b/>
              </w:rPr>
              <w:t>Выход готовой  продукции</w:t>
            </w:r>
          </w:p>
        </w:tc>
        <w:tc>
          <w:tcPr>
            <w:tcW w:w="1559" w:type="dxa"/>
          </w:tcPr>
          <w:p w:rsidR="005104EE" w:rsidRPr="00C414EB" w:rsidRDefault="005104EE" w:rsidP="005104EE">
            <w:pPr>
              <w:rPr>
                <w:rFonts w:ascii="Times New Roman" w:hAnsi="Times New Roman" w:cs="Times New Roman"/>
              </w:rPr>
            </w:pPr>
          </w:p>
        </w:tc>
        <w:tc>
          <w:tcPr>
            <w:tcW w:w="1276" w:type="dxa"/>
          </w:tcPr>
          <w:p w:rsidR="005104EE" w:rsidRPr="00C414EB" w:rsidRDefault="005104EE" w:rsidP="005104EE">
            <w:pPr>
              <w:rPr>
                <w:rFonts w:ascii="Times New Roman" w:hAnsi="Times New Roman" w:cs="Times New Roman"/>
              </w:rPr>
            </w:pPr>
          </w:p>
        </w:tc>
        <w:tc>
          <w:tcPr>
            <w:tcW w:w="1417"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134" w:type="dxa"/>
          </w:tcPr>
          <w:p w:rsidR="005104EE" w:rsidRPr="00C414EB" w:rsidRDefault="005104EE" w:rsidP="005104EE">
            <w:pPr>
              <w:rPr>
                <w:rFonts w:ascii="Times New Roman" w:hAnsi="Times New Roman" w:cs="Times New Roman"/>
              </w:rPr>
            </w:pPr>
          </w:p>
        </w:tc>
        <w:tc>
          <w:tcPr>
            <w:tcW w:w="1094" w:type="dxa"/>
          </w:tcPr>
          <w:p w:rsidR="005104EE" w:rsidRPr="00C414EB" w:rsidRDefault="005104EE" w:rsidP="005104EE">
            <w:pPr>
              <w:rPr>
                <w:rFonts w:ascii="Times New Roman" w:hAnsi="Times New Roman" w:cs="Times New Roman"/>
              </w:rPr>
            </w:pPr>
          </w:p>
        </w:tc>
      </w:tr>
    </w:tbl>
    <w:p w:rsidR="005104EE" w:rsidRPr="00C414EB" w:rsidRDefault="005104EE" w:rsidP="005104EE">
      <w:pPr>
        <w:rPr>
          <w:rFonts w:ascii="Times New Roman" w:hAnsi="Times New Roman" w:cs="Times New Roman"/>
          <w:b/>
        </w:rPr>
      </w:pPr>
    </w:p>
    <w:p w:rsidR="005104EE" w:rsidRPr="00C414EB" w:rsidRDefault="005104EE" w:rsidP="005104EE">
      <w:pPr>
        <w:rPr>
          <w:rFonts w:ascii="Times New Roman" w:hAnsi="Times New Roman" w:cs="Times New Roman"/>
          <w:b/>
        </w:rPr>
      </w:pPr>
      <w:r w:rsidRPr="00C414EB">
        <w:rPr>
          <w:rFonts w:ascii="Times New Roman" w:hAnsi="Times New Roman" w:cs="Times New Roman"/>
          <w:b/>
        </w:rPr>
        <w:t>ТЕХНОЛОГИЯ ПРИГОТОВЛЕНИЯ</w:t>
      </w:r>
    </w:p>
    <w:p w:rsidR="005104EE" w:rsidRPr="00C414EB" w:rsidRDefault="005104EE" w:rsidP="005104EE">
      <w:pPr>
        <w:rPr>
          <w:rFonts w:ascii="Times New Roman" w:hAnsi="Times New Roman" w:cs="Times New Roman"/>
          <w:b/>
        </w:rPr>
      </w:pPr>
      <w:r w:rsidRPr="00C414EB">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4EE" w:rsidRPr="00C414EB" w:rsidRDefault="005104EE" w:rsidP="005104EE">
      <w:pPr>
        <w:rPr>
          <w:rFonts w:ascii="Times New Roman" w:hAnsi="Times New Roman" w:cs="Times New Roman"/>
          <w:b/>
        </w:rPr>
      </w:pPr>
      <w:r w:rsidRPr="00C414EB">
        <w:rPr>
          <w:rFonts w:ascii="Times New Roman" w:hAnsi="Times New Roman" w:cs="Times New Roman"/>
          <w:b/>
        </w:rPr>
        <w:t>ОРГАНОЛЕПТИЧЕСКИЕ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104EE" w:rsidRPr="00C414EB" w:rsidTr="009C5F05">
        <w:tc>
          <w:tcPr>
            <w:tcW w:w="4785" w:type="dxa"/>
          </w:tcPr>
          <w:p w:rsidR="005104EE" w:rsidRPr="00C414EB" w:rsidRDefault="005104EE" w:rsidP="005104EE">
            <w:pPr>
              <w:rPr>
                <w:rFonts w:ascii="Times New Roman" w:hAnsi="Times New Roman" w:cs="Times New Roman"/>
                <w:b/>
              </w:rPr>
            </w:pPr>
            <w:r w:rsidRPr="00C414EB">
              <w:rPr>
                <w:rFonts w:ascii="Times New Roman" w:hAnsi="Times New Roman" w:cs="Times New Roman"/>
                <w:b/>
              </w:rPr>
              <w:t>Наименование показателей</w:t>
            </w:r>
          </w:p>
        </w:tc>
        <w:tc>
          <w:tcPr>
            <w:tcW w:w="4786" w:type="dxa"/>
          </w:tcPr>
          <w:p w:rsidR="005104EE" w:rsidRPr="00C414EB" w:rsidRDefault="005104EE" w:rsidP="005104EE">
            <w:pPr>
              <w:rPr>
                <w:rFonts w:ascii="Times New Roman" w:hAnsi="Times New Roman" w:cs="Times New Roman"/>
                <w:b/>
              </w:rPr>
            </w:pPr>
            <w:r w:rsidRPr="00C414EB">
              <w:rPr>
                <w:rFonts w:ascii="Times New Roman" w:hAnsi="Times New Roman" w:cs="Times New Roman"/>
                <w:b/>
              </w:rPr>
              <w:t>Характеристика показателей</w:t>
            </w:r>
          </w:p>
        </w:tc>
      </w:tr>
      <w:tr w:rsidR="005104EE" w:rsidRPr="00C414EB" w:rsidTr="009C5F05">
        <w:tc>
          <w:tcPr>
            <w:tcW w:w="4785" w:type="dxa"/>
          </w:tcPr>
          <w:p w:rsidR="005104EE" w:rsidRPr="00C414EB" w:rsidRDefault="005104EE" w:rsidP="005104EE">
            <w:pPr>
              <w:rPr>
                <w:rFonts w:ascii="Times New Roman" w:hAnsi="Times New Roman" w:cs="Times New Roman"/>
              </w:rPr>
            </w:pPr>
            <w:r w:rsidRPr="00C414EB">
              <w:rPr>
                <w:rFonts w:ascii="Times New Roman" w:hAnsi="Times New Roman" w:cs="Times New Roman"/>
              </w:rPr>
              <w:t>Внешний вид</w:t>
            </w:r>
          </w:p>
        </w:tc>
        <w:tc>
          <w:tcPr>
            <w:tcW w:w="4786" w:type="dxa"/>
          </w:tcPr>
          <w:p w:rsidR="005104EE" w:rsidRPr="00C414EB" w:rsidRDefault="005104EE" w:rsidP="005104EE">
            <w:pPr>
              <w:rPr>
                <w:rFonts w:ascii="Times New Roman" w:hAnsi="Times New Roman" w:cs="Times New Roman"/>
              </w:rPr>
            </w:pPr>
          </w:p>
        </w:tc>
      </w:tr>
      <w:tr w:rsidR="005104EE" w:rsidRPr="00C414EB" w:rsidTr="009C5F05">
        <w:tc>
          <w:tcPr>
            <w:tcW w:w="4785" w:type="dxa"/>
          </w:tcPr>
          <w:p w:rsidR="005104EE" w:rsidRPr="00C414EB" w:rsidRDefault="005104EE" w:rsidP="005104EE">
            <w:pPr>
              <w:rPr>
                <w:rFonts w:ascii="Times New Roman" w:hAnsi="Times New Roman" w:cs="Times New Roman"/>
              </w:rPr>
            </w:pPr>
            <w:r w:rsidRPr="00C414EB">
              <w:rPr>
                <w:rFonts w:ascii="Times New Roman" w:hAnsi="Times New Roman" w:cs="Times New Roman"/>
              </w:rPr>
              <w:t>Цвет</w:t>
            </w:r>
          </w:p>
        </w:tc>
        <w:tc>
          <w:tcPr>
            <w:tcW w:w="4786" w:type="dxa"/>
          </w:tcPr>
          <w:p w:rsidR="005104EE" w:rsidRPr="00C414EB" w:rsidRDefault="005104EE" w:rsidP="005104EE">
            <w:pPr>
              <w:rPr>
                <w:rFonts w:ascii="Times New Roman" w:hAnsi="Times New Roman" w:cs="Times New Roman"/>
              </w:rPr>
            </w:pPr>
          </w:p>
        </w:tc>
      </w:tr>
      <w:tr w:rsidR="005104EE" w:rsidRPr="00C414EB" w:rsidTr="009C5F05">
        <w:tc>
          <w:tcPr>
            <w:tcW w:w="4785" w:type="dxa"/>
          </w:tcPr>
          <w:p w:rsidR="005104EE" w:rsidRPr="00C414EB" w:rsidRDefault="005104EE" w:rsidP="005104EE">
            <w:pPr>
              <w:rPr>
                <w:rFonts w:ascii="Times New Roman" w:hAnsi="Times New Roman" w:cs="Times New Roman"/>
              </w:rPr>
            </w:pPr>
            <w:r w:rsidRPr="00C414EB">
              <w:rPr>
                <w:rFonts w:ascii="Times New Roman" w:hAnsi="Times New Roman" w:cs="Times New Roman"/>
              </w:rPr>
              <w:t>Вкус и запах</w:t>
            </w:r>
          </w:p>
        </w:tc>
        <w:tc>
          <w:tcPr>
            <w:tcW w:w="4786" w:type="dxa"/>
          </w:tcPr>
          <w:p w:rsidR="005104EE" w:rsidRPr="00C414EB" w:rsidRDefault="005104EE" w:rsidP="005104EE">
            <w:pPr>
              <w:rPr>
                <w:rFonts w:ascii="Times New Roman" w:hAnsi="Times New Roman" w:cs="Times New Roman"/>
              </w:rPr>
            </w:pPr>
          </w:p>
        </w:tc>
      </w:tr>
      <w:tr w:rsidR="005104EE" w:rsidRPr="00C414EB" w:rsidTr="009C5F05">
        <w:tc>
          <w:tcPr>
            <w:tcW w:w="4785" w:type="dxa"/>
          </w:tcPr>
          <w:p w:rsidR="005104EE" w:rsidRPr="00C414EB" w:rsidRDefault="005104EE" w:rsidP="005104EE">
            <w:pPr>
              <w:rPr>
                <w:rFonts w:ascii="Times New Roman" w:hAnsi="Times New Roman" w:cs="Times New Roman"/>
              </w:rPr>
            </w:pPr>
            <w:r w:rsidRPr="00C414EB">
              <w:rPr>
                <w:rFonts w:ascii="Times New Roman" w:hAnsi="Times New Roman" w:cs="Times New Roman"/>
              </w:rPr>
              <w:t>Консистенция состояние мякиша</w:t>
            </w:r>
          </w:p>
        </w:tc>
        <w:tc>
          <w:tcPr>
            <w:tcW w:w="4786" w:type="dxa"/>
          </w:tcPr>
          <w:p w:rsidR="005104EE" w:rsidRPr="00C414EB" w:rsidRDefault="005104EE" w:rsidP="005104EE">
            <w:pPr>
              <w:rPr>
                <w:rFonts w:ascii="Times New Roman" w:hAnsi="Times New Roman" w:cs="Times New Roman"/>
              </w:rPr>
            </w:pPr>
          </w:p>
        </w:tc>
      </w:tr>
    </w:tbl>
    <w:p w:rsidR="005104EE" w:rsidRPr="00C414EB" w:rsidRDefault="005104EE" w:rsidP="005104EE">
      <w:pPr>
        <w:rPr>
          <w:rFonts w:ascii="Times New Roman" w:hAnsi="Times New Roman" w:cs="Times New Roman"/>
        </w:rPr>
      </w:pPr>
      <w:r w:rsidRPr="00C414EB">
        <w:rPr>
          <w:rFonts w:ascii="Times New Roman" w:hAnsi="Times New Roman" w:cs="Times New Roman"/>
        </w:rPr>
        <w:t xml:space="preserve">                                                                 </w:t>
      </w:r>
    </w:p>
    <w:p w:rsidR="005104EE" w:rsidRPr="00C414EB" w:rsidRDefault="005104EE" w:rsidP="005104EE">
      <w:pPr>
        <w:rPr>
          <w:rFonts w:ascii="Times New Roman" w:hAnsi="Times New Roman" w:cs="Times New Roman"/>
        </w:rPr>
      </w:pPr>
      <w:r w:rsidRPr="00C414EB">
        <w:rPr>
          <w:rFonts w:ascii="Times New Roman" w:hAnsi="Times New Roman" w:cs="Times New Roman"/>
        </w:rPr>
        <w:t xml:space="preserve">     Разработал                                                           ______________________</w:t>
      </w:r>
    </w:p>
    <w:p w:rsidR="005104EE" w:rsidRPr="00C414EB" w:rsidRDefault="005104EE" w:rsidP="005104EE">
      <w:pPr>
        <w:rPr>
          <w:rFonts w:ascii="Times New Roman" w:hAnsi="Times New Roman" w:cs="Times New Roman"/>
        </w:rPr>
      </w:pPr>
    </w:p>
    <w:p w:rsidR="005104EE" w:rsidRPr="00C414EB" w:rsidRDefault="005104EE" w:rsidP="005104EE">
      <w:pPr>
        <w:rPr>
          <w:rFonts w:ascii="Times New Roman" w:hAnsi="Times New Roman" w:cs="Times New Roman"/>
        </w:rPr>
      </w:pPr>
      <w:r w:rsidRPr="00C414EB">
        <w:rPr>
          <w:rFonts w:ascii="Times New Roman" w:hAnsi="Times New Roman" w:cs="Times New Roman"/>
        </w:rPr>
        <w:t xml:space="preserve">     Дата</w:t>
      </w:r>
    </w:p>
    <w:p w:rsidR="005104EE" w:rsidRPr="00C414EB" w:rsidRDefault="005104EE" w:rsidP="005104EE">
      <w:pPr>
        <w:rPr>
          <w:rFonts w:ascii="Times New Roman" w:hAnsi="Times New Roman" w:cs="Times New Roman"/>
        </w:rPr>
      </w:pPr>
    </w:p>
    <w:p w:rsidR="005104EE" w:rsidRPr="005104EE" w:rsidRDefault="005104EE" w:rsidP="005104EE"/>
    <w:p w:rsidR="005104EE" w:rsidRPr="005104EE" w:rsidRDefault="005104EE" w:rsidP="005104EE"/>
    <w:p w:rsidR="005104EE" w:rsidRPr="005104EE" w:rsidRDefault="005104EE" w:rsidP="005104EE">
      <w:pPr>
        <w:rPr>
          <w:b/>
        </w:rPr>
      </w:pPr>
    </w:p>
    <w:p w:rsidR="005104EE" w:rsidRPr="005104EE" w:rsidRDefault="005104EE" w:rsidP="005104EE">
      <w:pPr>
        <w:rPr>
          <w:b/>
        </w:rPr>
      </w:pPr>
    </w:p>
    <w:p w:rsidR="005104EE" w:rsidRPr="005104EE" w:rsidRDefault="005104EE" w:rsidP="005104EE">
      <w:pPr>
        <w:rPr>
          <w:b/>
        </w:rPr>
      </w:pPr>
    </w:p>
    <w:p w:rsidR="005104EE" w:rsidRPr="005104EE" w:rsidRDefault="005104EE" w:rsidP="005104EE">
      <w:pPr>
        <w:rPr>
          <w:b/>
        </w:rPr>
      </w:pPr>
    </w:p>
    <w:p w:rsidR="005104EE" w:rsidRPr="005104EE" w:rsidRDefault="005104EE" w:rsidP="005104EE">
      <w:pPr>
        <w:rPr>
          <w:b/>
        </w:rPr>
      </w:pPr>
    </w:p>
    <w:p w:rsidR="005104EE" w:rsidRPr="005104EE" w:rsidRDefault="005104EE" w:rsidP="005104EE">
      <w:pPr>
        <w:rPr>
          <w:b/>
        </w:rPr>
      </w:pPr>
    </w:p>
    <w:p w:rsidR="005104EE" w:rsidRPr="005104EE" w:rsidRDefault="005104EE" w:rsidP="005104EE">
      <w:pPr>
        <w:rPr>
          <w:b/>
        </w:rPr>
      </w:pPr>
    </w:p>
    <w:p w:rsidR="00BC1991" w:rsidRDefault="00BC1991"/>
    <w:sectPr w:rsidR="00BC1991" w:rsidSect="009C5F05">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631F"/>
    <w:multiLevelType w:val="hybridMultilevel"/>
    <w:tmpl w:val="C5B8AD2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
    <w:nsid w:val="2BEC447C"/>
    <w:multiLevelType w:val="hybridMultilevel"/>
    <w:tmpl w:val="1954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9300E0"/>
    <w:multiLevelType w:val="hybridMultilevel"/>
    <w:tmpl w:val="2C3ED526"/>
    <w:lvl w:ilvl="0" w:tplc="778A5C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22E132E"/>
    <w:multiLevelType w:val="hybridMultilevel"/>
    <w:tmpl w:val="BC128F14"/>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4EA675D1"/>
    <w:multiLevelType w:val="hybridMultilevel"/>
    <w:tmpl w:val="4208B722"/>
    <w:lvl w:ilvl="0" w:tplc="7C8EC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DD57345"/>
    <w:multiLevelType w:val="hybridMultilevel"/>
    <w:tmpl w:val="FA24C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151598"/>
    <w:multiLevelType w:val="hybridMultilevel"/>
    <w:tmpl w:val="E19EEDE8"/>
    <w:lvl w:ilvl="0" w:tplc="1AC6A184">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04EE"/>
    <w:rsid w:val="000A04C4"/>
    <w:rsid w:val="001D2F7A"/>
    <w:rsid w:val="001F10B7"/>
    <w:rsid w:val="002470D5"/>
    <w:rsid w:val="00331C59"/>
    <w:rsid w:val="005104EE"/>
    <w:rsid w:val="005F1B6D"/>
    <w:rsid w:val="00820978"/>
    <w:rsid w:val="00837D95"/>
    <w:rsid w:val="00850E57"/>
    <w:rsid w:val="009B403D"/>
    <w:rsid w:val="009C5F05"/>
    <w:rsid w:val="00BC1991"/>
    <w:rsid w:val="00C414EB"/>
    <w:rsid w:val="00CD5D69"/>
    <w:rsid w:val="00DE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Обы7ный"/>
    <w:rsid w:val="005104EE"/>
    <w:pPr>
      <w:widowControl w:val="0"/>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5104EE"/>
    <w:pPr>
      <w:ind w:left="720"/>
      <w:contextualSpacing/>
    </w:pPr>
    <w:rPr>
      <w:rFonts w:ascii="Calibri" w:eastAsia="Calibri" w:hAnsi="Calibri" w:cs="Times New Roman"/>
    </w:rPr>
  </w:style>
  <w:style w:type="paragraph" w:styleId="2">
    <w:name w:val="Body Text Indent 2"/>
    <w:basedOn w:val="a"/>
    <w:link w:val="20"/>
    <w:rsid w:val="005104EE"/>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5104EE"/>
    <w:rPr>
      <w:rFonts w:ascii="Times New Roman" w:eastAsia="Times New Roman" w:hAnsi="Times New Roman" w:cs="Times New Roman"/>
      <w:sz w:val="28"/>
      <w:szCs w:val="20"/>
      <w:lang w:eastAsia="ru-RU"/>
    </w:rPr>
  </w:style>
  <w:style w:type="paragraph" w:styleId="a4">
    <w:name w:val="Normal (Web)"/>
    <w:basedOn w:val="a"/>
    <w:uiPriority w:val="99"/>
    <w:semiHidden/>
    <w:unhideWhenUsed/>
    <w:rsid w:val="0051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104EE"/>
    <w:pPr>
      <w:spacing w:after="0" w:line="240" w:lineRule="auto"/>
    </w:pPr>
    <w:rPr>
      <w:rFonts w:ascii="Calibri" w:eastAsia="Calibri" w:hAnsi="Calibri" w:cs="Times New Roman"/>
    </w:rPr>
  </w:style>
  <w:style w:type="paragraph" w:customStyle="1" w:styleId="1">
    <w:name w:val="Абзац списка1"/>
    <w:basedOn w:val="a"/>
    <w:rsid w:val="005104EE"/>
    <w:pPr>
      <w:ind w:left="720"/>
      <w:contextualSpacing/>
    </w:pPr>
    <w:rPr>
      <w:rFonts w:ascii="Calibri" w:eastAsia="Times New Roman" w:hAnsi="Calibri" w:cs="Times New Roman"/>
    </w:rPr>
  </w:style>
  <w:style w:type="character" w:styleId="a6">
    <w:name w:val="Hyperlink"/>
    <w:uiPriority w:val="99"/>
    <w:rsid w:val="005104EE"/>
    <w:rPr>
      <w:color w:val="0000FF"/>
      <w:u w:val="single"/>
    </w:rPr>
  </w:style>
  <w:style w:type="paragraph" w:styleId="a7">
    <w:name w:val="Balloon Text"/>
    <w:basedOn w:val="a"/>
    <w:link w:val="a8"/>
    <w:uiPriority w:val="99"/>
    <w:semiHidden/>
    <w:unhideWhenUsed/>
    <w:rsid w:val="005104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0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23</Pages>
  <Words>4869</Words>
  <Characters>27758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31</cp:lastModifiedBy>
  <cp:revision>13</cp:revision>
  <dcterms:created xsi:type="dcterms:W3CDTF">2016-04-10T14:44:00Z</dcterms:created>
  <dcterms:modified xsi:type="dcterms:W3CDTF">2019-03-13T07:16:00Z</dcterms:modified>
</cp:coreProperties>
</file>