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D5" w:rsidRPr="003639D5" w:rsidRDefault="003639D5" w:rsidP="003639D5">
      <w:pPr>
        <w:spacing w:after="0"/>
        <w:jc w:val="center"/>
        <w:rPr>
          <w:rStyle w:val="SubtleEmphasis"/>
          <w:b/>
          <w:i w:val="0"/>
          <w:color w:val="auto"/>
          <w:sz w:val="28"/>
          <w:szCs w:val="28"/>
        </w:rPr>
      </w:pPr>
      <w:r w:rsidRPr="003639D5">
        <w:rPr>
          <w:b/>
          <w:noProof/>
          <w:color w:val="FF0000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74E9CD74" wp14:editId="487BD6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875" cy="2250440"/>
            <wp:effectExtent l="0" t="0" r="0" b="0"/>
            <wp:wrapSquare wrapText="bothSides"/>
            <wp:docPr id="1" name="Рисунок 1" descr="http://sphotos-g.ak.fbcdn.net/hphotos-ak-ash4/419249_426207117424960_1448325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photos-g.ak.fbcdn.net/hphotos-ak-ash4/419249_426207117424960_144832590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5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D5">
        <w:rPr>
          <w:rStyle w:val="SubtleEmphasis"/>
          <w:b/>
          <w:i w:val="0"/>
          <w:color w:val="FF0000"/>
          <w:sz w:val="28"/>
          <w:szCs w:val="28"/>
          <w:highlight w:val="yellow"/>
        </w:rPr>
        <w:t>Как сдать экзамены и остаться здоровым?</w:t>
      </w:r>
    </w:p>
    <w:p w:rsidR="003639D5" w:rsidRDefault="003639D5" w:rsidP="003639D5">
      <w:pPr>
        <w:spacing w:after="0"/>
        <w:jc w:val="right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Психологическая подготовка к экзаменам.</w:t>
      </w:r>
    </w:p>
    <w:p w:rsidR="003639D5" w:rsidRDefault="003639D5" w:rsidP="003639D5">
      <w:pPr>
        <w:spacing w:after="0"/>
        <w:ind w:firstLine="708"/>
        <w:jc w:val="both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Сознательная жизнь человека начинается с обучения. Именно в процессе учёбы он получает свои первые знания, заводит новых знакомых, а также постигает мир. Однако, учёба — это не только веселье и общение со сверстниками, но и ответственность, так как полученные знания подлежат обязательной проверке и оценке. Экзамены – это плановая проверка знаний.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Ответственность при подготовке к экзаменам вызывает серьёзное эмоциональное напряжение, вызывает беспокойство за результат экзамена и страх перед процедурой проведения и экзаменаторами. Длительное состояние эмоционального напряжения может привести к нарушениям психологического здоровья.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bCs/>
          <w:i w:val="0"/>
          <w:sz w:val="24"/>
          <w:szCs w:val="24"/>
        </w:rPr>
        <w:t>Психологическое здоровье</w:t>
      </w:r>
      <w:r>
        <w:rPr>
          <w:rStyle w:val="apple-converted-spac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это состояние душевного равновесия. </w:t>
      </w:r>
      <w:r>
        <w:rPr>
          <w:rStyle w:val="SubtleEmphasis"/>
          <w:i w:val="0"/>
          <w:sz w:val="24"/>
          <w:szCs w:val="24"/>
        </w:rPr>
        <w:t xml:space="preserve">Оно является необходимым условием </w:t>
      </w:r>
      <w:r>
        <w:rPr>
          <w:rFonts w:ascii="Times New Roman" w:hAnsi="Times New Roman"/>
          <w:sz w:val="24"/>
          <w:szCs w:val="24"/>
        </w:rPr>
        <w:t>физического благополучия, хорошей успеваемости, а также последующей успешной социализации. Значение психологического здоровья – это поддержание активного динамического баланса человека и окружающей среды.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Критерии психологического здоровья:</w:t>
      </w:r>
    </w:p>
    <w:p w:rsidR="003639D5" w:rsidRDefault="003639D5" w:rsidP="00363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наличие душевных сил, необходимых для нормальной жизнедеятельности;</w:t>
      </w:r>
    </w:p>
    <w:p w:rsidR="003639D5" w:rsidRDefault="003639D5" w:rsidP="00363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способность человека контролировать своё поведение;</w:t>
      </w:r>
    </w:p>
    <w:p w:rsidR="003639D5" w:rsidRDefault="003639D5" w:rsidP="00363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способность ставить цель;</w:t>
      </w:r>
    </w:p>
    <w:p w:rsidR="003639D5" w:rsidRDefault="003639D5" w:rsidP="00363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способность планировать и организовывать свою деятельность;</w:t>
      </w:r>
    </w:p>
    <w:p w:rsidR="003639D5" w:rsidRDefault="003639D5" w:rsidP="00363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наличие гармоничных бесконфликтных отношений с окружающими;</w:t>
      </w:r>
    </w:p>
    <w:p w:rsidR="003639D5" w:rsidRDefault="003639D5" w:rsidP="003639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наличие высокой степени саморегуляции.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нарушений психологического здоровья является много факторов, таких как умственные и физические перегрузки, неблагоприятный психологический климат в коллективе и в семье, отсутствие эмоционального контакта с родителями и учителями, индивидуальные особенности человека, эмоциональное состояние.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определить своё эмоциональное состояние, воспользовавшись простым тестом, где предлагается выбрать из каждой пары противоположных состояний то, которое преобладает в процессе обучения.</w:t>
      </w:r>
    </w:p>
    <w:tbl>
      <w:tblPr>
        <w:tblW w:w="9503" w:type="dxa"/>
        <w:tblLook w:val="00A0" w:firstRow="1" w:lastRow="0" w:firstColumn="1" w:lastColumn="0" w:noHBand="0" w:noVBand="0"/>
      </w:tblPr>
      <w:tblGrid>
        <w:gridCol w:w="4503"/>
        <w:gridCol w:w="567"/>
        <w:gridCol w:w="567"/>
        <w:gridCol w:w="3866"/>
      </w:tblGrid>
      <w:tr w:rsidR="003639D5" w:rsidTr="003639D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639D5" w:rsidRDefault="00363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Скучно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</w:t>
            </w:r>
          </w:p>
        </w:tc>
      </w:tr>
      <w:tr w:rsidR="003639D5" w:rsidTr="003639D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639D5" w:rsidRDefault="00363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Волнуюсь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Спокоен</w:t>
            </w:r>
          </w:p>
        </w:tc>
      </w:tr>
      <w:tr w:rsidR="003639D5" w:rsidTr="003639D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639D5" w:rsidRDefault="00363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Чувствую бодрость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Чувствую усталость</w:t>
            </w:r>
          </w:p>
        </w:tc>
      </w:tr>
      <w:tr w:rsidR="003639D5" w:rsidTr="003639D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639D5" w:rsidRDefault="00363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Активен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Пассивен</w:t>
            </w:r>
          </w:p>
        </w:tc>
      </w:tr>
      <w:tr w:rsidR="003639D5" w:rsidTr="003639D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639D5" w:rsidRDefault="00363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Радуюсь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Огорчаюсь</w:t>
            </w:r>
          </w:p>
        </w:tc>
      </w:tr>
      <w:tr w:rsidR="003639D5" w:rsidTr="003639D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639D5" w:rsidRDefault="00363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Испытываю душевный подъем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639D5" w:rsidRDefault="0036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Чувствую подавленность</w:t>
            </w:r>
          </w:p>
        </w:tc>
      </w:tr>
    </w:tbl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ответов выделяются 3 группы. Первая группа – это учащиеся, у которых преобладают ответы из левого столбика, им интересно учиться, они уверены в себе, достигают желаемого результата, получают удовольствие от учебы. Хорошее настроение у них связано с интересом. Вторая группа – это учащиеся, у которых ответов из правого и левого столбиков поровну, их настроение носит переменный характер. Состояние утомления может перейти в радость и активность, хорошее настроение смениться недовольством. Третья группа – это учащиеся, у которых преобладают ответы </w:t>
      </w:r>
      <w:r>
        <w:rPr>
          <w:rFonts w:ascii="Times New Roman" w:hAnsi="Times New Roman"/>
          <w:sz w:val="24"/>
          <w:szCs w:val="24"/>
        </w:rPr>
        <w:lastRenderedPageBreak/>
        <w:t>из правого столбика, они неуверенные в своих силах, что связано с неудачами в процессе учебы. У них преобладает состояние утомления, нет интереса к учебе, хотя на некоторых уроках они активны. Легко догадаться, какой группе учащихся экзамены и другие формы проверки знаний, а так же подготовка к ним, принесут наибольшие трудности.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 способны помочь себе настроиться на экзамены самостоятельно. Существуют несколько психологических приёмов, которые помогают обрести гармонию, спокойствие и избавиться от плохого настроения?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Приём 1. Потопать ногами</w:t>
      </w:r>
      <w:r>
        <w:rPr>
          <w:rFonts w:ascii="Times New Roman" w:hAnsi="Times New Roman"/>
          <w:sz w:val="24"/>
          <w:szCs w:val="24"/>
        </w:rPr>
        <w:t>. При этом происходит физический выход отрицательной энергии.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Приём 2. </w:t>
      </w:r>
      <w:proofErr w:type="gramStart"/>
      <w:r>
        <w:rPr>
          <w:rStyle w:val="a4"/>
          <w:i w:val="0"/>
          <w:sz w:val="24"/>
          <w:szCs w:val="24"/>
        </w:rPr>
        <w:t>Высказать свои чувства</w:t>
      </w:r>
      <w:proofErr w:type="gramEnd"/>
      <w:r>
        <w:rPr>
          <w:rStyle w:val="a4"/>
          <w:i w:val="0"/>
          <w:sz w:val="24"/>
          <w:szCs w:val="24"/>
        </w:rPr>
        <w:t>.</w:t>
      </w:r>
      <w:r>
        <w:rPr>
          <w:rStyle w:val="apple-converted-space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Рассказать кому-нибудь о своем плохом настроении: родственникам, подруге, другу, собаке, кошке, кукле.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Приём 3. Спеть бодрую песенку, сплясать быстрый танец.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Приём 4. Надуть страхом (усталостью, обидой, злостью) шарик.</w:t>
      </w:r>
      <w:r>
        <w:rPr>
          <w:rStyle w:val="apple-converted-space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Надуть шарик, завязать и бросить его в мусорный контейнер или в воздух - с ним ваше плохое настроение улетит далеко.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Приём 5. Медитативно - релаксационные упражнения.</w:t>
      </w:r>
      <w:r>
        <w:rPr>
          <w:rFonts w:ascii="Times New Roman" w:hAnsi="Times New Roman"/>
          <w:sz w:val="24"/>
          <w:szCs w:val="24"/>
        </w:rPr>
        <w:t xml:space="preserve"> Для моделирования настроения можно использовать технологи музыкотерапии и </w:t>
      </w:r>
      <w:proofErr w:type="spellStart"/>
      <w:r>
        <w:rPr>
          <w:rFonts w:ascii="Times New Roman" w:hAnsi="Times New Roman"/>
          <w:sz w:val="24"/>
          <w:szCs w:val="24"/>
        </w:rPr>
        <w:t>цветотерапии</w:t>
      </w:r>
      <w:proofErr w:type="spellEnd"/>
      <w:r>
        <w:rPr>
          <w:rFonts w:ascii="Times New Roman" w:hAnsi="Times New Roman"/>
          <w:sz w:val="24"/>
          <w:szCs w:val="24"/>
        </w:rPr>
        <w:t xml:space="preserve">. Так же пение, особенно хоровое, совместное - верный показатель духовного здоровья. Хоровое пение является мощным средством балансировки нервной системы и психики. Общение с животными тоже помогает снять нервное напряжение. 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Приём 6 «Я вижу, я слышу, я чувствую».</w:t>
      </w:r>
      <w:r>
        <w:rPr>
          <w:rFonts w:ascii="Times New Roman" w:hAnsi="Times New Roman"/>
          <w:sz w:val="24"/>
          <w:szCs w:val="24"/>
        </w:rPr>
        <w:t xml:space="preserve"> Написать три предложения о том, что видишь; три предложения о том, что слышишь, три предложения о том, что чувствуешь.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i w:val="0"/>
          <w:sz w:val="24"/>
          <w:szCs w:val="24"/>
        </w:rPr>
        <w:t>Приём 7. Упражнения на релаксацию</w:t>
      </w:r>
      <w:r>
        <w:rPr>
          <w:rFonts w:ascii="Times New Roman" w:hAnsi="Times New Roman"/>
          <w:sz w:val="24"/>
          <w:szCs w:val="24"/>
        </w:rPr>
        <w:t xml:space="preserve"> используются как </w:t>
      </w:r>
      <w:r>
        <w:rPr>
          <w:rStyle w:val="a4"/>
          <w:i w:val="0"/>
          <w:sz w:val="24"/>
          <w:szCs w:val="24"/>
        </w:rPr>
        <w:t xml:space="preserve">экспресс-прием </w:t>
      </w:r>
      <w:r>
        <w:rPr>
          <w:rFonts w:ascii="Times New Roman" w:hAnsi="Times New Roman"/>
          <w:sz w:val="24"/>
          <w:szCs w:val="24"/>
        </w:rPr>
        <w:t>расслабления:</w:t>
      </w:r>
    </w:p>
    <w:p w:rsidR="003639D5" w:rsidRDefault="003639D5" w:rsidP="003639D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Дыхание по схеме 4+4+4 (на 4 счёта - вдох, на 4 счёта - задержка дыхания, на 4 счёта – выдох). Повторить приём три раза.</w:t>
      </w:r>
    </w:p>
    <w:p w:rsidR="003639D5" w:rsidRDefault="003639D5" w:rsidP="003639D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глубоких вдохов и выдохов в соотношении (на 1 счёт - вдох; на 4 счёта - задержка дыхания; на 2 счёта - выдох).</w:t>
      </w:r>
    </w:p>
    <w:p w:rsidR="003639D5" w:rsidRDefault="003639D5" w:rsidP="003639D5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«Сожми кулачок». Представьте, что вы держите в руках что-то ценное, а кто-то хочет у вас это отнять. Вы сжимаете кулак крепче и крепче. Кисти начинают дрожать, но вот обидчик ушел, и вы разжимаете кулаки. Пальцы рук расслаблены.</w:t>
      </w:r>
    </w:p>
    <w:p w:rsidR="003639D5" w:rsidRDefault="003639D5" w:rsidP="003639D5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«Руки за спиной». Сложить руки в «замок» за спиной, напрячь руки и спину, потянуться, расслабить плечи и руки, сбросить напряжение с кистей. Во время потягивания и расслабления в организм выбрасывается </w:t>
      </w:r>
      <w:proofErr w:type="spellStart"/>
      <w:r>
        <w:rPr>
          <w:rFonts w:ascii="Times New Roman" w:hAnsi="Times New Roman"/>
          <w:sz w:val="24"/>
          <w:szCs w:val="24"/>
        </w:rPr>
        <w:t>эндорфин</w:t>
      </w:r>
      <w:proofErr w:type="spellEnd"/>
      <w:r>
        <w:rPr>
          <w:rFonts w:ascii="Times New Roman" w:hAnsi="Times New Roman"/>
          <w:sz w:val="24"/>
          <w:szCs w:val="24"/>
        </w:rPr>
        <w:t xml:space="preserve"> - гормон счастья, так как отрицательные эмоции «живут» на шее ниже затылка и на плечах.</w:t>
      </w:r>
    </w:p>
    <w:p w:rsidR="003639D5" w:rsidRDefault="003639D5" w:rsidP="003639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8. Помни про чувство юмора. Смех – это лучший доктор. Очень полезно читать, слушать придумывать весёлые истории о причине своего беспокойства, например об экзаменах. Предлагаю прочитать несколько смешных историй и высказываний об экзаменах, а потом придумать свои и поделиться ими с друзьями, например на своей страничке в социальной сети.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</w:rPr>
      </w:pPr>
      <w:r>
        <w:rPr>
          <w:rStyle w:val="a4"/>
          <w:i w:val="0"/>
          <w:sz w:val="24"/>
          <w:szCs w:val="24"/>
        </w:rPr>
        <w:t>Как правило, человек перед экзаменом знает предмет на два, надеется на три,</w:t>
      </w:r>
      <w:r>
        <w:rPr>
          <w:rStyle w:val="a4"/>
          <w:i w:val="0"/>
        </w:rPr>
        <w:t xml:space="preserve"> </w:t>
      </w:r>
      <w:r>
        <w:rPr>
          <w:rStyle w:val="a4"/>
          <w:i w:val="0"/>
          <w:sz w:val="24"/>
          <w:szCs w:val="24"/>
        </w:rPr>
        <w:t>сдает на четыре... И удивляется, почему не пять?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 Ты какие-нибудь другие способы подготовки к экзаменам помимо молитвы знаешь?</w:t>
      </w:r>
    </w:p>
    <w:p w:rsidR="003639D5" w:rsidRDefault="003639D5" w:rsidP="003639D5">
      <w:pPr>
        <w:spacing w:after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lastRenderedPageBreak/>
        <w:t>- Да, знаю: гадания, заговоры...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Перед началом экзамена преподаватель: </w:t>
      </w:r>
    </w:p>
    <w:p w:rsidR="003639D5" w:rsidRDefault="003639D5" w:rsidP="003639D5">
      <w:pPr>
        <w:spacing w:after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- Вы не волнуйтесь, положительную оценку все получат. </w:t>
      </w:r>
    </w:p>
    <w:p w:rsidR="003639D5" w:rsidRDefault="003639D5" w:rsidP="003639D5">
      <w:pPr>
        <w:spacing w:after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- А </w:t>
      </w:r>
      <w:proofErr w:type="gramStart"/>
      <w:r>
        <w:rPr>
          <w:rStyle w:val="a4"/>
          <w:i w:val="0"/>
          <w:sz w:val="24"/>
          <w:szCs w:val="24"/>
        </w:rPr>
        <w:t>положительная</w:t>
      </w:r>
      <w:proofErr w:type="gramEnd"/>
      <w:r>
        <w:rPr>
          <w:rStyle w:val="a4"/>
          <w:i w:val="0"/>
          <w:sz w:val="24"/>
          <w:szCs w:val="24"/>
        </w:rPr>
        <w:t xml:space="preserve"> - это какая? </w:t>
      </w:r>
    </w:p>
    <w:p w:rsidR="003639D5" w:rsidRDefault="003639D5" w:rsidP="003639D5">
      <w:pPr>
        <w:spacing w:after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 Больше нуля!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Ночь перед экзаменом как ночь перед рождеством. Ты не спишь и надеешься на чудо.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- </w:t>
      </w:r>
      <w:proofErr w:type="spellStart"/>
      <w:proofErr w:type="gramStart"/>
      <w:r>
        <w:rPr>
          <w:rStyle w:val="a4"/>
          <w:i w:val="0"/>
          <w:sz w:val="24"/>
          <w:szCs w:val="24"/>
        </w:rPr>
        <w:t>K</w:t>
      </w:r>
      <w:proofErr w:type="gramEnd"/>
      <w:r>
        <w:rPr>
          <w:rStyle w:val="a4"/>
          <w:i w:val="0"/>
          <w:sz w:val="24"/>
          <w:szCs w:val="24"/>
        </w:rPr>
        <w:t>ак</w:t>
      </w:r>
      <w:proofErr w:type="spellEnd"/>
      <w:r>
        <w:rPr>
          <w:rStyle w:val="a4"/>
          <w:i w:val="0"/>
          <w:sz w:val="24"/>
          <w:szCs w:val="24"/>
        </w:rPr>
        <w:t xml:space="preserve"> продвигается подготовка к экзамену?</w:t>
      </w:r>
    </w:p>
    <w:p w:rsidR="003639D5" w:rsidRDefault="003639D5" w:rsidP="003639D5">
      <w:pPr>
        <w:spacing w:after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- </w:t>
      </w:r>
      <w:proofErr w:type="spellStart"/>
      <w:proofErr w:type="gramStart"/>
      <w:r>
        <w:rPr>
          <w:rStyle w:val="a4"/>
          <w:i w:val="0"/>
          <w:sz w:val="24"/>
          <w:szCs w:val="24"/>
        </w:rPr>
        <w:t>H</w:t>
      </w:r>
      <w:proofErr w:type="gramEnd"/>
      <w:r>
        <w:rPr>
          <w:rStyle w:val="a4"/>
          <w:i w:val="0"/>
          <w:sz w:val="24"/>
          <w:szCs w:val="24"/>
        </w:rPr>
        <w:t>у</w:t>
      </w:r>
      <w:proofErr w:type="spellEnd"/>
      <w:r>
        <w:rPr>
          <w:rStyle w:val="a4"/>
          <w:i w:val="0"/>
          <w:sz w:val="24"/>
          <w:szCs w:val="24"/>
        </w:rPr>
        <w:t>, я уже выбрала туфли, в которых на него пойду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 Ты к экзамену готова?</w:t>
      </w:r>
    </w:p>
    <w:p w:rsidR="003639D5" w:rsidRDefault="003639D5" w:rsidP="003639D5">
      <w:pPr>
        <w:spacing w:after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 Да, ручку чёрную купила.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Удивительная вещь экзамен! Одних удивляют вопросы, других - ответы...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Завтра экзамен, а я ничего не знаю. Надо хоть ногти накрасить, </w:t>
      </w:r>
      <w:proofErr w:type="gramStart"/>
      <w:r>
        <w:rPr>
          <w:rStyle w:val="a4"/>
          <w:i w:val="0"/>
          <w:sz w:val="24"/>
          <w:szCs w:val="24"/>
        </w:rPr>
        <w:t>что-ли</w:t>
      </w:r>
      <w:proofErr w:type="gramEnd"/>
      <w:r>
        <w:rPr>
          <w:rStyle w:val="a4"/>
          <w:i w:val="0"/>
          <w:sz w:val="24"/>
          <w:szCs w:val="24"/>
        </w:rPr>
        <w:t>…</w:t>
      </w:r>
    </w:p>
    <w:p w:rsidR="003639D5" w:rsidRDefault="003639D5" w:rsidP="003639D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К экзамену подготовлена: материалы распечатала, шпоры есть</w:t>
      </w:r>
      <w:proofErr w:type="gramStart"/>
      <w:r>
        <w:rPr>
          <w:rStyle w:val="a4"/>
          <w:i w:val="0"/>
          <w:sz w:val="24"/>
          <w:szCs w:val="24"/>
        </w:rPr>
        <w:t xml:space="preserve">.., </w:t>
      </w:r>
      <w:proofErr w:type="gramEnd"/>
      <w:r>
        <w:rPr>
          <w:rStyle w:val="a4"/>
          <w:i w:val="0"/>
          <w:sz w:val="24"/>
          <w:szCs w:val="24"/>
        </w:rPr>
        <w:t>и на всякий случай еще выучила.</w:t>
      </w:r>
    </w:p>
    <w:p w:rsidR="003639D5" w:rsidRDefault="003639D5" w:rsidP="003639D5">
      <w:pPr>
        <w:pStyle w:val="ListParagraph"/>
        <w:spacing w:after="0"/>
        <w:ind w:left="0"/>
        <w:jc w:val="both"/>
        <w:rPr>
          <w:rStyle w:val="a4"/>
          <w:i w:val="0"/>
          <w:sz w:val="24"/>
          <w:szCs w:val="24"/>
        </w:rPr>
      </w:pPr>
    </w:p>
    <w:p w:rsidR="003639D5" w:rsidRDefault="003639D5" w:rsidP="003639D5">
      <w:pPr>
        <w:pStyle w:val="ListParagraph"/>
        <w:spacing w:after="0"/>
        <w:ind w:left="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Литература:</w:t>
      </w:r>
    </w:p>
    <w:p w:rsidR="003639D5" w:rsidRDefault="003639D5" w:rsidP="003639D5">
      <w:pPr>
        <w:pStyle w:val="ListParagraph"/>
        <w:numPr>
          <w:ilvl w:val="0"/>
          <w:numId w:val="4"/>
        </w:numPr>
        <w:spacing w:after="0" w:line="386" w:lineRule="atLeast"/>
        <w:ind w:left="0" w:right="106" w:firstLine="0"/>
        <w:jc w:val="both"/>
        <w:textAlignment w:val="baseline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Иванова Н. 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Луканина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Ф.,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Однорапова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 Ю. Стресс и тревога: профилактика, диагностика, коррекция. Сборник методических рекомендаций для специалистов социальных учреждений. Ярославль 2005</w:t>
      </w:r>
    </w:p>
    <w:p w:rsidR="003639D5" w:rsidRDefault="003639D5" w:rsidP="003639D5">
      <w:pPr>
        <w:pStyle w:val="ListParagraph"/>
        <w:numPr>
          <w:ilvl w:val="0"/>
          <w:numId w:val="4"/>
        </w:numPr>
        <w:spacing w:after="0" w:line="386" w:lineRule="atLeast"/>
        <w:ind w:left="0" w:right="106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Новейшие технологии нейтрализации стрессов и оздоровления школьников. Практическое пособие М., 2008</w:t>
      </w:r>
    </w:p>
    <w:p w:rsidR="003639D5" w:rsidRDefault="003639D5" w:rsidP="003639D5">
      <w:pPr>
        <w:numPr>
          <w:ilvl w:val="0"/>
          <w:numId w:val="4"/>
        </w:numPr>
        <w:spacing w:after="0" w:line="386" w:lineRule="atLeast"/>
        <w:ind w:left="0" w:right="106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Психология, словарь. М.,1991.</w:t>
      </w:r>
    </w:p>
    <w:p w:rsidR="00751E70" w:rsidRDefault="003639D5" w:rsidP="003639D5"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Федоренко Л.Г. Психологическое здоровье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</w:t>
      </w:r>
      <w:proofErr w:type="spellEnd"/>
    </w:p>
    <w:sectPr w:rsidR="0075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405"/>
    <w:multiLevelType w:val="hybridMultilevel"/>
    <w:tmpl w:val="7F1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954A0"/>
    <w:multiLevelType w:val="hybridMultilevel"/>
    <w:tmpl w:val="701E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8E4F0D"/>
    <w:multiLevelType w:val="hybridMultilevel"/>
    <w:tmpl w:val="B276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5A1675"/>
    <w:multiLevelType w:val="hybridMultilevel"/>
    <w:tmpl w:val="537E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D5"/>
    <w:rsid w:val="003639D5"/>
    <w:rsid w:val="007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D5"/>
    <w:pPr>
      <w:ind w:left="720"/>
      <w:contextualSpacing/>
    </w:pPr>
  </w:style>
  <w:style w:type="character" w:styleId="a4">
    <w:name w:val="Emphasis"/>
    <w:basedOn w:val="a0"/>
    <w:qFormat/>
    <w:rsid w:val="003639D5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3639D5"/>
    <w:rPr>
      <w:rFonts w:ascii="Times New Roman" w:hAnsi="Times New Roman" w:cs="Times New Roman" w:hint="default"/>
      <w:b/>
      <w:bCs/>
    </w:rPr>
  </w:style>
  <w:style w:type="paragraph" w:customStyle="1" w:styleId="ListParagraph">
    <w:name w:val="List Paragraph"/>
    <w:basedOn w:val="a"/>
    <w:rsid w:val="003639D5"/>
    <w:pPr>
      <w:ind w:left="720"/>
      <w:contextualSpacing/>
    </w:pPr>
  </w:style>
  <w:style w:type="character" w:customStyle="1" w:styleId="SubtleEmphasis">
    <w:name w:val="Subtle Emphasis"/>
    <w:basedOn w:val="a0"/>
    <w:rsid w:val="003639D5"/>
    <w:rPr>
      <w:rFonts w:ascii="Times New Roman" w:hAnsi="Times New Roman" w:cs="Times New Roman" w:hint="default"/>
      <w:i/>
      <w:iCs/>
      <w:color w:val="808080"/>
    </w:rPr>
  </w:style>
  <w:style w:type="character" w:customStyle="1" w:styleId="apple-converted-space">
    <w:name w:val="apple-converted-space"/>
    <w:basedOn w:val="a0"/>
    <w:rsid w:val="003639D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D5"/>
    <w:pPr>
      <w:ind w:left="720"/>
      <w:contextualSpacing/>
    </w:pPr>
  </w:style>
  <w:style w:type="character" w:styleId="a4">
    <w:name w:val="Emphasis"/>
    <w:basedOn w:val="a0"/>
    <w:qFormat/>
    <w:rsid w:val="003639D5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3639D5"/>
    <w:rPr>
      <w:rFonts w:ascii="Times New Roman" w:hAnsi="Times New Roman" w:cs="Times New Roman" w:hint="default"/>
      <w:b/>
      <w:bCs/>
    </w:rPr>
  </w:style>
  <w:style w:type="paragraph" w:customStyle="1" w:styleId="ListParagraph">
    <w:name w:val="List Paragraph"/>
    <w:basedOn w:val="a"/>
    <w:rsid w:val="003639D5"/>
    <w:pPr>
      <w:ind w:left="720"/>
      <w:contextualSpacing/>
    </w:pPr>
  </w:style>
  <w:style w:type="character" w:customStyle="1" w:styleId="SubtleEmphasis">
    <w:name w:val="Subtle Emphasis"/>
    <w:basedOn w:val="a0"/>
    <w:rsid w:val="003639D5"/>
    <w:rPr>
      <w:rFonts w:ascii="Times New Roman" w:hAnsi="Times New Roman" w:cs="Times New Roman" w:hint="default"/>
      <w:i/>
      <w:iCs/>
      <w:color w:val="808080"/>
    </w:rPr>
  </w:style>
  <w:style w:type="character" w:customStyle="1" w:styleId="apple-converted-space">
    <w:name w:val="apple-converted-space"/>
    <w:basedOn w:val="a0"/>
    <w:rsid w:val="003639D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2015-12-17T11:32:00Z</dcterms:created>
  <dcterms:modified xsi:type="dcterms:W3CDTF">2015-12-17T11:34:00Z</dcterms:modified>
</cp:coreProperties>
</file>