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DC" w:rsidRPr="000A528A" w:rsidRDefault="003018C2" w:rsidP="000A52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28A">
        <w:rPr>
          <w:rFonts w:ascii="Times New Roman" w:hAnsi="Times New Roman" w:cs="Times New Roman"/>
          <w:b/>
          <w:sz w:val="28"/>
          <w:szCs w:val="28"/>
          <w:u w:val="single"/>
        </w:rPr>
        <w:t>Как справится с паникой в период эпидемии</w:t>
      </w:r>
      <w:r w:rsidR="000A528A">
        <w:rPr>
          <w:noProof/>
          <w:lang w:eastAsia="ru-RU"/>
        </w:rPr>
        <w:t xml:space="preserve">    </w:t>
      </w:r>
      <w:r w:rsidR="000A528A">
        <w:rPr>
          <w:noProof/>
          <w:lang w:eastAsia="ru-RU"/>
        </w:rPr>
        <w:drawing>
          <wp:inline distT="0" distB="0" distL="0" distR="0">
            <wp:extent cx="1930400" cy="1447800"/>
            <wp:effectExtent l="247650" t="400050" r="241300" b="400050"/>
            <wp:docPr id="2" name="Рисунок 2" descr="https://www.shitpostbot.com/img/sourceimages/panic-key-57e5db6be82d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hitpostbot.com/img/sourceimages/panic-key-57e5db6be82d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59306">
                      <a:off x="0" y="0"/>
                      <a:ext cx="1929369" cy="144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471">
        <w:rPr>
          <w:noProof/>
          <w:lang w:eastAsia="ru-RU"/>
        </w:rPr>
        <w:drawing>
          <wp:inline distT="0" distB="0" distL="0" distR="0" wp14:anchorId="607A989A" wp14:editId="5A3D2376">
            <wp:extent cx="1828800" cy="1838849"/>
            <wp:effectExtent l="285750" t="285750" r="247650" b="276225"/>
            <wp:docPr id="4" name="Рисунок 4" descr="https://avatars.mds.yandex.net/get-zen_doc/1131118/pub_5bdb2bd99fb30d00aa65a3bf_5bdb2f3394c14900aa527b4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131118/pub_5bdb2bd99fb30d00aa65a3bf_5bdb2f3394c14900aa527b46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2361">
                      <a:off x="0" y="0"/>
                      <a:ext cx="1831291" cy="184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8C2" w:rsidRPr="000A528A" w:rsidRDefault="003018C2" w:rsidP="003018C2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5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Паника с точки зрения психологии может быть вызвана «эмоциональным заражением». Немногие об этом задумываются, но эмоции — заразны. Если вы находитесь рядом с тревожным человеком, то постепенно и без собственных причин начинаете испытывать те же чувства. Когда они возникают у многих людей вокруг, трудно не поддаться «заражению». Это происходит, даже когда у вас нет оснований или внутренних причин для беспокойства. </w:t>
      </w:r>
    </w:p>
    <w:p w:rsidR="000A528A" w:rsidRPr="000A528A" w:rsidRDefault="000A528A" w:rsidP="000A528A">
      <w:pPr>
        <w:shd w:val="clear" w:color="auto" w:fill="FFFFFF"/>
        <w:spacing w:before="75" w:after="6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0A528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1. Не преувеличивайте риск</w:t>
      </w:r>
    </w:p>
    <w:p w:rsidR="000A528A" w:rsidRPr="000A528A" w:rsidRDefault="000A528A" w:rsidP="000A528A">
      <w:pPr>
        <w:spacing w:after="210" w:line="360" w:lineRule="atLeast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A52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наш мозг воспринимает что-то как пугающее и неизвестное, он преувеличивает степень риска, создает ощущение, что подобное действительно произойдет с вами. Это часть биологически встроенной реакции «бей или беги».</w:t>
      </w:r>
    </w:p>
    <w:p w:rsidR="000A528A" w:rsidRPr="000A528A" w:rsidRDefault="000A528A" w:rsidP="000A528A">
      <w:pPr>
        <w:spacing w:after="210" w:line="360" w:lineRule="atLeast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A52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Внимание привлекает большое и страшное. Тому, что привычно, но потенциально опасно, придается гораздо меньше значения. Мы боимся акул, но при этом каждый день садимся за руль, несмотря на то, что шансы умереть в автомобильной аварии намного выше.</w:t>
      </w:r>
    </w:p>
    <w:p w:rsidR="000A528A" w:rsidRPr="000A528A" w:rsidRDefault="000A528A" w:rsidP="000A528A">
      <w:pPr>
        <w:shd w:val="clear" w:color="auto" w:fill="FFFFFF"/>
        <w:spacing w:before="75" w:after="6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0A528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2. Принимайте адекватные меры предосторожности</w:t>
      </w:r>
    </w:p>
    <w:p w:rsidR="000A528A" w:rsidRPr="000A528A" w:rsidRDefault="000A528A" w:rsidP="000A528A">
      <w:pPr>
        <w:spacing w:after="210" w:line="360" w:lineRule="atLeast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A52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Как и грипп, </w:t>
      </w:r>
      <w:proofErr w:type="spellStart"/>
      <w:r w:rsidRPr="000A52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коронавирусы</w:t>
      </w:r>
      <w:proofErr w:type="spellEnd"/>
      <w:r w:rsidRPr="000A52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распространяются при повседневном контакте, при прикосновении, кашле или чихании. Поэтому нужно:</w:t>
      </w:r>
    </w:p>
    <w:p w:rsidR="000A528A" w:rsidRPr="000A528A" w:rsidRDefault="000A528A" w:rsidP="000A528A">
      <w:pPr>
        <w:numPr>
          <w:ilvl w:val="0"/>
          <w:numId w:val="1"/>
        </w:numPr>
        <w:spacing w:after="105" w:line="360" w:lineRule="atLeast"/>
        <w:ind w:left="0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A52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Оставаться дома и не ходить на работу и в общественные места, почувствовав недомогание.</w:t>
      </w:r>
    </w:p>
    <w:p w:rsidR="000A528A" w:rsidRPr="000A528A" w:rsidRDefault="000A528A" w:rsidP="000A528A">
      <w:pPr>
        <w:numPr>
          <w:ilvl w:val="0"/>
          <w:numId w:val="1"/>
        </w:numPr>
        <w:spacing w:after="105" w:line="360" w:lineRule="atLeast"/>
        <w:ind w:left="0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A52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Воздерживаться от близкого контакта с больным и соблюдать правила гигиены.</w:t>
      </w:r>
    </w:p>
    <w:p w:rsidR="000A528A" w:rsidRPr="000A528A" w:rsidRDefault="000A528A" w:rsidP="000A528A">
      <w:pPr>
        <w:numPr>
          <w:ilvl w:val="0"/>
          <w:numId w:val="1"/>
        </w:numPr>
        <w:spacing w:after="105" w:line="360" w:lineRule="atLeast"/>
        <w:ind w:left="0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A52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Регулярно мыть руки горячей водой с мылом не менее 20 секунд, особенно придя домой с улицы и перед едой. Специалисты из британского </w:t>
      </w:r>
      <w:r w:rsidRPr="000A52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Королевского фармацевтического общества установили, что этого времени хватает на то, чтобы смыть бактерии и вирусы.</w:t>
      </w:r>
    </w:p>
    <w:p w:rsidR="000A528A" w:rsidRPr="000A528A" w:rsidRDefault="000A528A" w:rsidP="000A528A">
      <w:pPr>
        <w:numPr>
          <w:ilvl w:val="0"/>
          <w:numId w:val="1"/>
        </w:numPr>
        <w:spacing w:after="105" w:line="360" w:lineRule="atLeast"/>
        <w:ind w:left="0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A52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Носить с собой небольшую бутылочку дезинфицирующего средства для рук и регулярно им пользоваться.</w:t>
      </w:r>
    </w:p>
    <w:p w:rsidR="000A528A" w:rsidRPr="000A528A" w:rsidRDefault="000A528A" w:rsidP="000A528A">
      <w:pPr>
        <w:numPr>
          <w:ilvl w:val="0"/>
          <w:numId w:val="1"/>
        </w:numPr>
        <w:spacing w:after="105" w:line="360" w:lineRule="atLeast"/>
        <w:ind w:left="0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A52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Поддерживать иммунную систему, правильно питаться, высыпаться и заниматься спортом.</w:t>
      </w:r>
    </w:p>
    <w:p w:rsidR="000A528A" w:rsidRPr="000A528A" w:rsidRDefault="000A528A" w:rsidP="000A528A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0A528A" w:rsidRPr="000A528A" w:rsidRDefault="000A528A" w:rsidP="000A528A">
      <w:pPr>
        <w:shd w:val="clear" w:color="auto" w:fill="FFFFFF"/>
        <w:spacing w:before="75" w:after="6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0A528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3. Ограничивайте потребление </w:t>
      </w:r>
      <w:proofErr w:type="spellStart"/>
      <w:r w:rsidRPr="000A528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медиаконтента</w:t>
      </w:r>
      <w:proofErr w:type="spellEnd"/>
    </w:p>
    <w:p w:rsidR="000A528A" w:rsidRPr="000A528A" w:rsidRDefault="000A528A" w:rsidP="000A528A">
      <w:pPr>
        <w:spacing w:after="210" w:line="360" w:lineRule="atLeast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A52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Медиа становятся разносчиками… паники. «Читайте меньше новостей о заболевании», — пишет доктор </w:t>
      </w:r>
      <w:proofErr w:type="spellStart"/>
      <w:r w:rsidRPr="000A52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Грохоль</w:t>
      </w:r>
      <w:proofErr w:type="spellEnd"/>
      <w:r w:rsidRPr="000A52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Ученые работают дни и ночи, чтобы лучше понять вирус и найти способы ограничить его воздействие. Стоит довериться им. А если хочется получить свежую информацию, стоит обратиться к проверенным официальным ресурсам, а не к сплетникам из социальных сетей.</w:t>
      </w:r>
    </w:p>
    <w:p w:rsidR="000A528A" w:rsidRPr="000A528A" w:rsidRDefault="000A528A" w:rsidP="000A528A">
      <w:pPr>
        <w:shd w:val="clear" w:color="auto" w:fill="FFFFFF"/>
        <w:spacing w:before="75" w:after="6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0A528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4. Используйте свой опыт преодоления трудностей</w:t>
      </w:r>
    </w:p>
    <w:p w:rsidR="000A528A" w:rsidRPr="000A528A" w:rsidRDefault="000A528A" w:rsidP="000A528A">
      <w:pPr>
        <w:spacing w:after="210" w:line="360" w:lineRule="atLeast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A52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Независимо от того, что стало поводом для беспокойства, используйте проверенные способы борьбы с ним. Может, вам поможет внутренний диалог. Может, удастся противопоставить страхам основанную на фактах аналитику. Или поговорить о волнении с другом, с членом семьи. Помедитировать.</w:t>
      </w:r>
    </w:p>
    <w:p w:rsidR="000A528A" w:rsidRPr="000A528A" w:rsidRDefault="000A528A" w:rsidP="000A528A">
      <w:pPr>
        <w:spacing w:after="210" w:line="360" w:lineRule="atLeast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A52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«Каким бы ни был ваш здоровый способ снять стресс и тревогу, постарайтесь применить его, когда почувствуете, что беспокойство из-за нового вируса одолевает и вас», — советует Джон </w:t>
      </w:r>
      <w:proofErr w:type="spellStart"/>
      <w:r w:rsidRPr="000A52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Грохоль</w:t>
      </w:r>
      <w:proofErr w:type="spellEnd"/>
      <w:r w:rsidRPr="000A52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3018C2" w:rsidRDefault="000A528A" w:rsidP="000A528A">
      <w:pPr>
        <w:spacing w:after="210" w:line="360" w:lineRule="atLeast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A52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Важно помнить, что подобные вспышки время от времени происходят во всем мире. И хотя они могут быть действительно страшными, реальные шансы </w:t>
      </w:r>
      <w:proofErr w:type="gramStart"/>
      <w:r w:rsidRPr="000A52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заразиться</w:t>
      </w:r>
      <w:proofErr w:type="gramEnd"/>
      <w:r w:rsidRPr="000A528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малы, если принимать меры предосторожност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и, основанные на здравом смысле.</w:t>
      </w:r>
      <w:r w:rsidRPr="000A528A">
        <w:rPr>
          <w:noProof/>
          <w:lang w:eastAsia="ru-RU"/>
        </w:rPr>
        <w:t xml:space="preserve"> </w:t>
      </w:r>
    </w:p>
    <w:p w:rsidR="000A528A" w:rsidRPr="000A528A" w:rsidRDefault="00C116CE" w:rsidP="000A528A">
      <w:pPr>
        <w:spacing w:after="21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9E22C31" wp14:editId="04C625C7">
            <wp:extent cx="3068820" cy="2552700"/>
            <wp:effectExtent l="0" t="0" r="0" b="0"/>
            <wp:docPr id="3" name="Рисунок 3" descr="https://www.b17.ru/foto/uploaded/upl_1568465227_2768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17.ru/foto/uploaded/upl_1568465227_27688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254" cy="255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528A" w:rsidRPr="000A528A" w:rsidSect="000A528A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D3ECD"/>
    <w:multiLevelType w:val="multilevel"/>
    <w:tmpl w:val="1590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C2"/>
    <w:rsid w:val="000A528A"/>
    <w:rsid w:val="00264471"/>
    <w:rsid w:val="003018C2"/>
    <w:rsid w:val="005968DC"/>
    <w:rsid w:val="00C1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52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0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52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52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0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52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035">
          <w:blockQuote w:val="1"/>
          <w:marLeft w:val="0"/>
          <w:marRight w:val="0"/>
          <w:marTop w:val="55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399">
          <w:marLeft w:val="0"/>
          <w:marRight w:val="0"/>
          <w:marTop w:val="0"/>
          <w:marBottom w:val="450"/>
          <w:divBdr>
            <w:top w:val="single" w:sz="6" w:space="0" w:color="ABABAB"/>
            <w:left w:val="none" w:sz="0" w:space="0" w:color="auto"/>
            <w:bottom w:val="single" w:sz="6" w:space="0" w:color="ABABAB"/>
            <w:right w:val="none" w:sz="0" w:space="0" w:color="auto"/>
          </w:divBdr>
          <w:divsChild>
            <w:div w:id="9979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4</cp:revision>
  <dcterms:created xsi:type="dcterms:W3CDTF">2020-03-27T05:18:00Z</dcterms:created>
  <dcterms:modified xsi:type="dcterms:W3CDTF">2020-03-27T05:28:00Z</dcterms:modified>
</cp:coreProperties>
</file>