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Default="003203B6" w:rsidP="00320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B6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proofErr w:type="gramStart"/>
      <w:r w:rsidRPr="003203B6">
        <w:rPr>
          <w:rFonts w:ascii="Times New Roman" w:hAnsi="Times New Roman" w:cs="Times New Roman"/>
          <w:b/>
          <w:sz w:val="28"/>
          <w:szCs w:val="28"/>
        </w:rPr>
        <w:t>впечатление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3B6">
        <w:rPr>
          <w:rFonts w:ascii="Times New Roman" w:hAnsi="Times New Roman" w:cs="Times New Roman"/>
          <w:b/>
          <w:sz w:val="28"/>
          <w:szCs w:val="28"/>
        </w:rPr>
        <w:t>- каких ошибок можно избежать</w:t>
      </w:r>
    </w:p>
    <w:p w:rsidR="003203B6" w:rsidRDefault="003203B6" w:rsidP="00320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320615" wp14:editId="2731FBB4">
                <wp:extent cx="304800" cy="304800"/>
                <wp:effectExtent l="0" t="0" r="0" b="0"/>
                <wp:docPr id="2" name="AutoShape 3" descr="https://telefon-doveria.ru/wp-content/uploads/2020/03/lWQncjRyHeY-6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telefon-doveria.ru/wp-content/uploads/2020/03/lWQncjRyHeY-600x4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LgE/x8QIAAA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009900" cy="2535221"/>
            <wp:effectExtent l="0" t="0" r="0" b="0"/>
            <wp:docPr id="3" name="Рисунок 3" descr="https://ic.pics.livejournal.com/tomasi/6229571/1399879/1399879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c.pics.livejournal.com/tomasi/6229571/1399879/1399879_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632" cy="253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3B6" w:rsidRPr="003203B6" w:rsidRDefault="003203B6" w:rsidP="003203B6">
      <w:pPr>
        <w:spacing w:line="240" w:lineRule="auto"/>
        <w:textAlignment w:val="top"/>
        <w:rPr>
          <w:rFonts w:ascii="Times New Roman" w:eastAsia="Times New Roman" w:hAnsi="Times New Roman" w:cs="Times New Roman"/>
          <w:color w:val="00458B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color w:val="00458B"/>
          <w:sz w:val="28"/>
          <w:szCs w:val="28"/>
          <w:lang w:eastAsia="ru-RU"/>
        </w:rPr>
        <w:t>Люди при знакомстве склонны доверять своим первым ощущениям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многие из вас слышали фразу: “У вас не будет второго шанса произвести первое впечатление”. 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психологических исследований подтверждают, что люди при знакомстве склонны доверять своим первым ощущениям и руководствоваться ими в последующем.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 психологи </w:t>
      </w:r>
      <w:proofErr w:type="spellStart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Налини</w:t>
      </w:r>
      <w:proofErr w:type="spellEnd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Амбади</w:t>
      </w:r>
      <w:proofErr w:type="spellEnd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Роберт Розенталь в далеком 1992 году провели эксперимент, который доказал, что люди делают выводы при первой встрече буквально в течение первых 2-х секунд, когда новый знакомый даже слово не успевает сказать.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так важно произвести “правильное”  первое впечатление. Как </w:t>
      </w:r>
      <w:proofErr w:type="gramStart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proofErr w:type="gramEnd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 и </w:t>
      </w:r>
      <w:proofErr w:type="gramStart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следует избегать при первом общении, рассказывают психологи </w:t>
      </w:r>
      <w:r w:rsidRPr="00320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телефона доверия 8 800 2000 122.</w:t>
      </w: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Невербальные ошибки</w:t>
      </w: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впечатление мы производим на людей внешним видом, мимикой, жестами.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русской пословице, “по одежке встречают, а по уму провожают”, и это не пустые слова. Как бы это банально не звучало, базой привлекательного внешнего вида являются чистота и ухоженность, об этом говорят даже стилисты. Мимика и жесты</w:t>
      </w:r>
      <w:r w:rsidRPr="00320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тоже инструменты коммуникации. Когда мы говорим что-то собеседнику, пытаясь произвести впечатление, заинтересовать, а при этом руки скрещены, лицо напряжено, то и слова звучат не убедительно, поэтому при знакомстве помните про доброжелательное, приветливое выражение лица, позу, положение рук и улыбку.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всегда выдает наше внутреннее состояние: если вы волнуетесь, боитесь, стесняетесь, то собеседник считает это </w:t>
      </w:r>
      <w:proofErr w:type="gramStart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секунды, поэтому следует работать со своими эмоциями и тренировать навыки </w:t>
      </w:r>
      <w:proofErr w:type="spellStart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, то есть учиться рассказывать о себе коротко, красиво и интересно. 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Ложное впечатление</w:t>
      </w: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Желание прихвастнуть, выдумывая небылицы, тоже служит плохую службу: рано или поздно окружающие поймут, что это </w:t>
      </w:r>
      <w:proofErr w:type="spellStart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</w:t>
      </w:r>
      <w:proofErr w:type="spellEnd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, и изменить негативную репутацию будет сложно. 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Рьяное желание понравиться тоже может заманить в ловушку: не стоит создавать у человека ощущение, что вы на одной волне, если это не так. Симпатия не всегда складывается из одинаковых взглядов. Несогласие с мнением нового знакомого может произвести положительное впечатление, если сделать это в уважительной и доброжелательной форме. 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Обозначение личных границ</w:t>
      </w: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в новой школе вам важно понравиться одноклассникам, подружиться с ними, а им важно узнать, что вы за человек, как реагируете на шутки, возможно даже на провокации. Если не защититься, желая не портить первое впечатление, то ребята сделают вывод, что с вами можно поступать пренебрежительно, и потом не объяснишь, что этим вы хотели понравиться. Не бойтесь обозначать свои границы: люди сразу должны понимать, что для вас приемлемо, а что </w:t>
      </w:r>
      <w:proofErr w:type="gramStart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—н</w:t>
      </w:r>
      <w:proofErr w:type="gramEnd"/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ет. 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Эффект ореола</w:t>
      </w: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напомнить о том, что первое впечатление часто не отражает истинный характер человека, его качеств и достоинств. Не всегда очень понравившийся в первые минуты знакомства парень/девочка окажется интересным и искренним. И нельзя исключать возможность того, что показавшийся странным и неинтересным человек в дальнейшем станет лучшим другом, на которого можно положиться.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Доверяйте своему первому впечатлению, но обязательно проверяйте, верно ли оно на самом деле. </w:t>
      </w: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3B6" w:rsidRPr="003203B6" w:rsidRDefault="003203B6" w:rsidP="003203B6">
      <w:pPr>
        <w:rPr>
          <w:rFonts w:ascii="Times New Roman" w:hAnsi="Times New Roman" w:cs="Times New Roman"/>
          <w:b/>
          <w:sz w:val="28"/>
          <w:szCs w:val="28"/>
        </w:rPr>
      </w:pPr>
    </w:p>
    <w:p w:rsidR="003203B6" w:rsidRPr="003203B6" w:rsidRDefault="00320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03B6" w:rsidRPr="003203B6" w:rsidSect="003203B6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CA2"/>
    <w:multiLevelType w:val="multilevel"/>
    <w:tmpl w:val="3EA2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76C8"/>
    <w:multiLevelType w:val="multilevel"/>
    <w:tmpl w:val="504E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B6"/>
    <w:rsid w:val="003203B6"/>
    <w:rsid w:val="00E8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3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3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95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2020-04-09T07:54:00Z</dcterms:created>
  <dcterms:modified xsi:type="dcterms:W3CDTF">2020-04-09T07:57:00Z</dcterms:modified>
</cp:coreProperties>
</file>