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96E" w:rsidRPr="00BB565C" w:rsidRDefault="00BB565C" w:rsidP="00BB56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t xml:space="preserve">                                                    </w:t>
      </w:r>
      <w:r>
        <w:rPr>
          <w:noProof/>
          <w:lang w:eastAsia="ru-RU"/>
        </w:rPr>
        <w:drawing>
          <wp:inline distT="0" distB="0" distL="0" distR="0" wp14:anchorId="71CDB7CF" wp14:editId="7C117C34">
            <wp:extent cx="2563270" cy="1924050"/>
            <wp:effectExtent l="0" t="0" r="8890" b="0"/>
            <wp:docPr id="2" name="Рисунок 2" descr="http://eke.pp.ua/img/3/9306813ea4adecb91c0e7d1b5a1201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ke.pp.ua/img/3/9306813ea4adecb91c0e7d1b5a12018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608" cy="1927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B7ED0" w:rsidRPr="009B7ED0">
        <w:rPr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BB565C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9B7ED0" w:rsidRPr="00BB565C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Правила для улучшения памяти. </w:t>
      </w:r>
      <w:r w:rsidR="009B7ED0" w:rsidRPr="00BB565C">
        <w:rPr>
          <w:rFonts w:ascii="Times New Roman" w:hAnsi="Times New Roman" w:cs="Times New Roman"/>
          <w:b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1. Тренировка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Кроссворды, счет в уме, решение логических задач, заучивание стихов наизусть, изучение иностранных языков – вот то, что является отличным способом задавать мозгу работу. Это самые простые и действенные приемы для улучшения памяти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2. Виноградный сок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>сли включить в наш рацион этот сок, то память улучшится на 20%.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Виноградный сок должен быть фиолетового цвета. В нем содержится много антиоксидантов, которые омолаживают мозг.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3. Физическая активность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Ходьба, бег трусцой, танцы – все то, что тренирует тело, улучшает память. Такая активность способствует поступлению кислорода в мозг, способствует запоминанию (образуются новые клетки).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4. Проговаривание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>огда мы вслух проговариваем, например, номер телефона, адрес или имя, то наш мозг фиксирует эту информацию быстрее, нежели мы просто запишем.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5. Сон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Хороший сон – залог здоровья. Люди, которые высыпаются и живут дольше. Во сне наш организм расслаблен. Во сне резко усиливается выработка омолаживающих гормонов. Выспавшийся организм запоминает информации в 2 раза больше, чем тот, кто страдает бессонницей.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6. Релаксация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Медитация, йога, массаж и т. п. помогут в концентрации внимания.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7. Гимнастика для глаз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br/>
        <w:t>Е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>сли каждое утро перемещать глаза из стороны в сторону в течение 30 секунд, то память улучшится на 10%. Это признанный факт. Это достигается тем, что оба полушария мозга будут работать в гармонии друг с другом.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8. Ассоциации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>амым плодотворным запоминанием является ассоциативный ряд. Это должны быть яркие, запоминающиеся образы, запахи.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lastRenderedPageBreak/>
        <w:br/>
        <w:t>9. Питание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Здоровое и правильное питание способствует отличному запоминанию. Конечно, это продукты – антиоксиданты. Черника, брокколи, шпинат, орехи, цитрусовые, свекла, чернослив, изюм.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 xml:space="preserve">Не забываем, естественно, 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t>омега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 xml:space="preserve"> – 3 жирные кислоты!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10. Витамины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Лидер здесь – витамин В. Недостаток витамина В12 может привести к потере памяти (рыба, мясо, яйца, птица и др.). Это верный помощник в работе нашего мозга. А также витамины</w:t>
      </w:r>
      <w:proofErr w:type="gramStart"/>
      <w:r w:rsidR="009B7ED0" w:rsidRPr="00BB565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9B7ED0" w:rsidRPr="00BB565C">
        <w:rPr>
          <w:rFonts w:ascii="Times New Roman" w:hAnsi="Times New Roman" w:cs="Times New Roman"/>
          <w:sz w:val="28"/>
          <w:szCs w:val="28"/>
        </w:rPr>
        <w:t xml:space="preserve"> и Е.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  <w:t>Чтобы не было атеросклероза, следует сократить потребление жиров, маргарина, сливочного масла. Суточная норма жиров не должна превышать 90 г в сутки.</w:t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i/>
          <w:sz w:val="28"/>
          <w:szCs w:val="28"/>
        </w:rPr>
        <w:t>Давайте мозгу постоянную нагрузку и ваша память улучшится!</w:t>
      </w:r>
      <w:r w:rsidR="009B7ED0" w:rsidRPr="00BB565C">
        <w:rPr>
          <w:rFonts w:ascii="Times New Roman" w:hAnsi="Times New Roman" w:cs="Times New Roman"/>
          <w:i/>
          <w:sz w:val="28"/>
          <w:szCs w:val="28"/>
        </w:rPr>
        <w:br/>
      </w:r>
      <w:r w:rsidR="009B7ED0" w:rsidRPr="00BB565C">
        <w:rPr>
          <w:rFonts w:ascii="Times New Roman" w:hAnsi="Times New Roman" w:cs="Times New Roman"/>
          <w:sz w:val="28"/>
          <w:szCs w:val="28"/>
        </w:rPr>
        <w:br/>
      </w:r>
      <w:r>
        <w:rPr>
          <w:noProof/>
          <w:lang w:eastAsia="ru-RU"/>
        </w:rPr>
        <w:t xml:space="preserve">              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4486275" cy="2990850"/>
            <wp:effectExtent l="0" t="0" r="9525" b="0"/>
            <wp:docPr id="1" name="Рисунок 1" descr="https://static.mk.ru/upload/entities/2018/03/05/articles/facebookPicture/5e/3c/07/44/13887931ff384ef98db450ba8ef923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mk.ru/upload/entities/2018/03/05/articles/facebookPicture/5e/3c/07/44/13887931ff384ef98db450ba8ef923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8728" cy="299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4796E" w:rsidRPr="00BB565C" w:rsidSect="00BB565C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D0"/>
    <w:rsid w:val="009B7ED0"/>
    <w:rsid w:val="00A4796E"/>
    <w:rsid w:val="00BB5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7ED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B56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56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344</Words>
  <Characters>1964</Characters>
  <Application>Microsoft Office Word</Application>
  <DocSecurity>0</DocSecurity>
  <Lines>16</Lines>
  <Paragraphs>4</Paragraphs>
  <ScaleCrop>false</ScaleCrop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2</cp:revision>
  <dcterms:created xsi:type="dcterms:W3CDTF">2015-09-25T05:10:00Z</dcterms:created>
  <dcterms:modified xsi:type="dcterms:W3CDTF">2020-03-27T05:50:00Z</dcterms:modified>
</cp:coreProperties>
</file>