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96" w:rsidRPr="003418DF" w:rsidRDefault="00F02E07" w:rsidP="00E62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8DF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1D6633" w:rsidRPr="003418DF" w:rsidRDefault="00F02E07" w:rsidP="001D6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8DF">
        <w:rPr>
          <w:rFonts w:ascii="Times New Roman" w:hAnsi="Times New Roman" w:cs="Times New Roman"/>
          <w:b/>
          <w:sz w:val="28"/>
          <w:szCs w:val="28"/>
        </w:rPr>
        <w:t>ПМ.0</w:t>
      </w:r>
      <w:r w:rsidR="001D6633" w:rsidRPr="003418DF">
        <w:rPr>
          <w:rFonts w:ascii="Times New Roman" w:hAnsi="Times New Roman" w:cs="Times New Roman"/>
          <w:b/>
          <w:sz w:val="28"/>
          <w:szCs w:val="28"/>
        </w:rPr>
        <w:t>5</w:t>
      </w:r>
      <w:r w:rsidRPr="00341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633" w:rsidRPr="003418DF">
        <w:rPr>
          <w:rFonts w:ascii="Times New Roman" w:hAnsi="Times New Roman" w:cs="Times New Roman"/>
          <w:b/>
          <w:sz w:val="28"/>
          <w:szCs w:val="28"/>
        </w:rPr>
        <w:t>ВЫПОЛНЕНИЕ РАБОТ ПО ПРОФЕССИЯМ РАБОЧИХ:</w:t>
      </w:r>
    </w:p>
    <w:p w:rsidR="001D6633" w:rsidRPr="003418DF" w:rsidRDefault="001D6633" w:rsidP="001D6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8DF">
        <w:rPr>
          <w:rFonts w:ascii="Times New Roman" w:hAnsi="Times New Roman" w:cs="Times New Roman"/>
          <w:b/>
          <w:sz w:val="28"/>
          <w:szCs w:val="28"/>
        </w:rPr>
        <w:t>- сварщик ручной дуговой сварки плавящимся покрытым электродом</w:t>
      </w:r>
    </w:p>
    <w:p w:rsidR="00F02E07" w:rsidRPr="003418DF" w:rsidRDefault="001D6633" w:rsidP="001D6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8DF">
        <w:rPr>
          <w:rFonts w:ascii="Times New Roman" w:hAnsi="Times New Roman" w:cs="Times New Roman"/>
          <w:b/>
          <w:sz w:val="28"/>
          <w:szCs w:val="28"/>
        </w:rPr>
        <w:t>- сварщик частично механизированной сварки плавлением</w:t>
      </w:r>
    </w:p>
    <w:p w:rsidR="008D2A6E" w:rsidRPr="003418DF" w:rsidRDefault="008D2A6E" w:rsidP="008D2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8DF">
        <w:rPr>
          <w:rFonts w:ascii="Times New Roman" w:hAnsi="Times New Roman" w:cs="Times New Roman"/>
          <w:sz w:val="28"/>
          <w:szCs w:val="28"/>
        </w:rPr>
        <w:t>для специальности 22.02.06 Сварочное производство</w:t>
      </w:r>
    </w:p>
    <w:p w:rsidR="008D2A6E" w:rsidRPr="003418DF" w:rsidRDefault="008D2A6E" w:rsidP="008D2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8DF">
        <w:rPr>
          <w:rFonts w:ascii="Times New Roman" w:hAnsi="Times New Roman" w:cs="Times New Roman"/>
          <w:sz w:val="28"/>
          <w:szCs w:val="28"/>
        </w:rPr>
        <w:t>Базовая подготовка среднего профессионального образования</w:t>
      </w:r>
    </w:p>
    <w:p w:rsidR="008D2A6E" w:rsidRPr="003418DF" w:rsidRDefault="008D2A6E" w:rsidP="008D2A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8DF">
        <w:rPr>
          <w:rFonts w:ascii="Times New Roman" w:hAnsi="Times New Roman" w:cs="Times New Roman"/>
          <w:sz w:val="28"/>
          <w:szCs w:val="28"/>
        </w:rPr>
        <w:t>Очная форма обучения на базе основного общего образования /среднего общего образования</w:t>
      </w:r>
      <w:r w:rsidRPr="003418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4D78" w:rsidRPr="003418DF" w:rsidRDefault="00004D78" w:rsidP="008D2A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A6E" w:rsidRPr="003418DF" w:rsidRDefault="008D2A6E" w:rsidP="003418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18DF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программы:</w:t>
      </w:r>
    </w:p>
    <w:p w:rsidR="008D2A6E" w:rsidRPr="003418DF" w:rsidRDefault="00F02E07" w:rsidP="00341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18DF">
        <w:rPr>
          <w:rFonts w:ascii="Times New Roman" w:hAnsi="Times New Roman" w:cs="Times New Roman"/>
          <w:sz w:val="28"/>
          <w:szCs w:val="28"/>
        </w:rPr>
        <w:t>Рабочая учебная программа профессионального модуля является частью программы подготовки специалистов среднего звена в соответствии с ФГОС по специальности 22.02.06 Сварочное производство, укрупненной группы 22.00.00 Технологии материалов в части освоения основного вида профе</w:t>
      </w:r>
      <w:r w:rsidR="00A23AD3" w:rsidRPr="003418DF">
        <w:rPr>
          <w:rFonts w:ascii="Times New Roman" w:hAnsi="Times New Roman" w:cs="Times New Roman"/>
          <w:sz w:val="28"/>
          <w:szCs w:val="28"/>
        </w:rPr>
        <w:t>ссиональной деятельности (ВПД).</w:t>
      </w:r>
      <w:proofErr w:type="gramEnd"/>
    </w:p>
    <w:p w:rsidR="00A23AD3" w:rsidRPr="003418DF" w:rsidRDefault="00A23AD3" w:rsidP="00341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8DF">
        <w:rPr>
          <w:rFonts w:ascii="Times New Roman" w:hAnsi="Times New Roman" w:cs="Times New Roman"/>
          <w:b/>
          <w:sz w:val="28"/>
          <w:szCs w:val="28"/>
        </w:rPr>
        <w:t xml:space="preserve">2. Место дисциплины в структуре </w:t>
      </w:r>
      <w:proofErr w:type="gramStart"/>
      <w:r w:rsidRPr="003418DF">
        <w:rPr>
          <w:rFonts w:ascii="Times New Roman" w:hAnsi="Times New Roman" w:cs="Times New Roman"/>
          <w:b/>
          <w:sz w:val="28"/>
          <w:szCs w:val="28"/>
        </w:rPr>
        <w:t>основной профессиональной</w:t>
      </w:r>
      <w:proofErr w:type="gramEnd"/>
      <w:r w:rsidRPr="003418DF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программы: </w:t>
      </w:r>
      <w:r w:rsidR="00505031" w:rsidRPr="003418DF">
        <w:rPr>
          <w:rFonts w:ascii="Times New Roman" w:hAnsi="Times New Roman" w:cs="Times New Roman"/>
          <w:sz w:val="28"/>
          <w:szCs w:val="28"/>
        </w:rPr>
        <w:t>В структуре учебного плана данная дисциплина входит в базовую часть</w:t>
      </w:r>
      <w:r w:rsidR="00DE7C17">
        <w:rPr>
          <w:rFonts w:ascii="Times New Roman" w:hAnsi="Times New Roman" w:cs="Times New Roman"/>
          <w:sz w:val="28"/>
          <w:szCs w:val="28"/>
        </w:rPr>
        <w:t xml:space="preserve"> профессионального цикла</w:t>
      </w:r>
      <w:bookmarkStart w:id="0" w:name="_GoBack"/>
      <w:bookmarkEnd w:id="0"/>
      <w:r w:rsidR="00505031" w:rsidRPr="003418DF">
        <w:rPr>
          <w:rFonts w:ascii="Times New Roman" w:hAnsi="Times New Roman" w:cs="Times New Roman"/>
          <w:sz w:val="28"/>
          <w:szCs w:val="28"/>
        </w:rPr>
        <w:t>.</w:t>
      </w:r>
    </w:p>
    <w:p w:rsidR="00D12644" w:rsidRPr="003418DF" w:rsidRDefault="00D12644" w:rsidP="003418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8DF">
        <w:rPr>
          <w:rFonts w:ascii="Times New Roman" w:hAnsi="Times New Roman" w:cs="Times New Roman"/>
          <w:b/>
          <w:sz w:val="28"/>
          <w:szCs w:val="28"/>
        </w:rPr>
        <w:t>3. Цели и задачи дисциплины – требования к результатам освоения дисциплины:</w:t>
      </w:r>
    </w:p>
    <w:p w:rsidR="005E44F2" w:rsidRPr="003418DF" w:rsidRDefault="005E44F2" w:rsidP="00341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8DF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общими и профессиональными компетенциями </w:t>
      </w:r>
      <w:proofErr w:type="gramStart"/>
      <w:r w:rsidRPr="003418D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3418DF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 </w:t>
      </w:r>
    </w:p>
    <w:p w:rsidR="005E44F2" w:rsidRPr="003418DF" w:rsidRDefault="005E44F2" w:rsidP="00341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8DF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:rsidR="005E44F2" w:rsidRPr="003418DF" w:rsidRDefault="005E44F2" w:rsidP="00341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8DF">
        <w:rPr>
          <w:rFonts w:ascii="Times New Roman" w:hAnsi="Times New Roman" w:cs="Times New Roman"/>
          <w:sz w:val="28"/>
          <w:szCs w:val="28"/>
        </w:rPr>
        <w:t>-</w:t>
      </w:r>
      <w:r w:rsidRPr="003418DF">
        <w:rPr>
          <w:rFonts w:ascii="Times New Roman" w:hAnsi="Times New Roman" w:cs="Times New Roman"/>
          <w:sz w:val="28"/>
          <w:szCs w:val="28"/>
        </w:rPr>
        <w:tab/>
        <w:t>применения различных методов, способов и приёмов сборки и сварки конструкций с эксплуатационными свойствами;</w:t>
      </w:r>
    </w:p>
    <w:p w:rsidR="005E44F2" w:rsidRPr="003418DF" w:rsidRDefault="005E44F2" w:rsidP="00341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8DF">
        <w:rPr>
          <w:rFonts w:ascii="Times New Roman" w:hAnsi="Times New Roman" w:cs="Times New Roman"/>
          <w:sz w:val="28"/>
          <w:szCs w:val="28"/>
        </w:rPr>
        <w:t>-</w:t>
      </w:r>
      <w:r w:rsidRPr="003418DF">
        <w:rPr>
          <w:rFonts w:ascii="Times New Roman" w:hAnsi="Times New Roman" w:cs="Times New Roman"/>
          <w:sz w:val="28"/>
          <w:szCs w:val="28"/>
        </w:rPr>
        <w:tab/>
        <w:t>выбора оборудования, приспособлений и инструментов для обеспечения производства сварных соединений с заданными свойствами;</w:t>
      </w:r>
    </w:p>
    <w:p w:rsidR="005E44F2" w:rsidRPr="003418DF" w:rsidRDefault="005E44F2" w:rsidP="00341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8DF">
        <w:rPr>
          <w:rFonts w:ascii="Times New Roman" w:hAnsi="Times New Roman" w:cs="Times New Roman"/>
          <w:sz w:val="28"/>
          <w:szCs w:val="28"/>
        </w:rPr>
        <w:t>-</w:t>
      </w:r>
      <w:r w:rsidRPr="003418DF">
        <w:rPr>
          <w:rFonts w:ascii="Times New Roman" w:hAnsi="Times New Roman" w:cs="Times New Roman"/>
          <w:sz w:val="28"/>
          <w:szCs w:val="28"/>
        </w:rPr>
        <w:tab/>
        <w:t>обеспечения техники безопасности при производстве сварочных работ;</w:t>
      </w:r>
    </w:p>
    <w:p w:rsidR="005E44F2" w:rsidRPr="003418DF" w:rsidRDefault="005E44F2" w:rsidP="00341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8DF">
        <w:rPr>
          <w:rFonts w:ascii="Times New Roman" w:hAnsi="Times New Roman" w:cs="Times New Roman"/>
          <w:sz w:val="28"/>
          <w:szCs w:val="28"/>
        </w:rPr>
        <w:t>уметь:</w:t>
      </w:r>
    </w:p>
    <w:p w:rsidR="005E44F2" w:rsidRPr="003418DF" w:rsidRDefault="005E44F2" w:rsidP="00341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8DF">
        <w:rPr>
          <w:rFonts w:ascii="Times New Roman" w:hAnsi="Times New Roman" w:cs="Times New Roman"/>
          <w:sz w:val="28"/>
          <w:szCs w:val="28"/>
        </w:rPr>
        <w:t>-</w:t>
      </w:r>
      <w:r w:rsidRPr="003418DF">
        <w:rPr>
          <w:rFonts w:ascii="Times New Roman" w:hAnsi="Times New Roman" w:cs="Times New Roman"/>
          <w:sz w:val="28"/>
          <w:szCs w:val="28"/>
        </w:rPr>
        <w:tab/>
        <w:t>организовать рабочее место сварщика;</w:t>
      </w:r>
    </w:p>
    <w:p w:rsidR="005E44F2" w:rsidRPr="003418DF" w:rsidRDefault="005E44F2" w:rsidP="00341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8DF">
        <w:rPr>
          <w:rFonts w:ascii="Times New Roman" w:hAnsi="Times New Roman" w:cs="Times New Roman"/>
          <w:sz w:val="28"/>
          <w:szCs w:val="28"/>
        </w:rPr>
        <w:lastRenderedPageBreak/>
        <w:t>-        выбирать рациональный способ сборки и сварки конструкции, оптимальную технологию соединения или обработки конкретной конструкции или материала;</w:t>
      </w:r>
    </w:p>
    <w:p w:rsidR="005E44F2" w:rsidRPr="003418DF" w:rsidRDefault="005E44F2" w:rsidP="00341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8DF">
        <w:rPr>
          <w:rFonts w:ascii="Times New Roman" w:hAnsi="Times New Roman" w:cs="Times New Roman"/>
          <w:sz w:val="28"/>
          <w:szCs w:val="28"/>
        </w:rPr>
        <w:t xml:space="preserve">      -        читать рабочие чертежи сварных конструкций; </w:t>
      </w:r>
    </w:p>
    <w:p w:rsidR="005E44F2" w:rsidRPr="003418DF" w:rsidRDefault="005E44F2" w:rsidP="00341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8DF">
        <w:rPr>
          <w:rFonts w:ascii="Times New Roman" w:hAnsi="Times New Roman" w:cs="Times New Roman"/>
          <w:sz w:val="28"/>
          <w:szCs w:val="28"/>
        </w:rPr>
        <w:t xml:space="preserve">     знать:</w:t>
      </w:r>
    </w:p>
    <w:p w:rsidR="005E44F2" w:rsidRPr="003418DF" w:rsidRDefault="005E44F2" w:rsidP="00341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8DF">
        <w:rPr>
          <w:rFonts w:ascii="Times New Roman" w:hAnsi="Times New Roman" w:cs="Times New Roman"/>
          <w:sz w:val="28"/>
          <w:szCs w:val="28"/>
        </w:rPr>
        <w:t>-</w:t>
      </w:r>
      <w:r w:rsidRPr="003418DF">
        <w:rPr>
          <w:rFonts w:ascii="Times New Roman" w:hAnsi="Times New Roman" w:cs="Times New Roman"/>
          <w:sz w:val="28"/>
          <w:szCs w:val="28"/>
        </w:rPr>
        <w:tab/>
        <w:t>виды сварочного оборудования, устройство и правила эксплуатации; источники питания;</w:t>
      </w:r>
    </w:p>
    <w:p w:rsidR="005E44F2" w:rsidRPr="003418DF" w:rsidRDefault="005E44F2" w:rsidP="00341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8DF">
        <w:rPr>
          <w:rFonts w:ascii="Times New Roman" w:hAnsi="Times New Roman" w:cs="Times New Roman"/>
          <w:sz w:val="28"/>
          <w:szCs w:val="28"/>
        </w:rPr>
        <w:t>-</w:t>
      </w:r>
      <w:r w:rsidRPr="003418DF">
        <w:rPr>
          <w:rFonts w:ascii="Times New Roman" w:hAnsi="Times New Roman" w:cs="Times New Roman"/>
          <w:sz w:val="28"/>
          <w:szCs w:val="28"/>
        </w:rPr>
        <w:tab/>
        <w:t xml:space="preserve"> основные технологические приёмы сварки и наплавки сталей, чугунов и цветных металлов;</w:t>
      </w:r>
    </w:p>
    <w:p w:rsidR="005E44F2" w:rsidRPr="003418DF" w:rsidRDefault="005E44F2" w:rsidP="00341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8DF">
        <w:rPr>
          <w:rFonts w:ascii="Times New Roman" w:hAnsi="Times New Roman" w:cs="Times New Roman"/>
          <w:sz w:val="28"/>
          <w:szCs w:val="28"/>
        </w:rPr>
        <w:t>-        техническую и технологическую документацию, применяемую в сварочном производстве;</w:t>
      </w:r>
    </w:p>
    <w:p w:rsidR="00D12644" w:rsidRPr="003418DF" w:rsidRDefault="005E44F2" w:rsidP="00341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8DF">
        <w:rPr>
          <w:rFonts w:ascii="Times New Roman" w:hAnsi="Times New Roman" w:cs="Times New Roman"/>
          <w:sz w:val="28"/>
          <w:szCs w:val="28"/>
        </w:rPr>
        <w:t>-        типовые технологические процессы на сварку.</w:t>
      </w:r>
    </w:p>
    <w:p w:rsidR="008D2A6E" w:rsidRPr="003418DF" w:rsidRDefault="008D2A6E" w:rsidP="00341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8DF">
        <w:rPr>
          <w:rFonts w:ascii="Times New Roman" w:hAnsi="Times New Roman" w:cs="Times New Roman"/>
          <w:b/>
          <w:sz w:val="28"/>
          <w:szCs w:val="28"/>
        </w:rPr>
        <w:t>Кроме этого, освоение профессионального модуля направлено на развитие компетенций, предусмотренных ФГОС по специальности:</w:t>
      </w:r>
    </w:p>
    <w:p w:rsidR="00F02E07" w:rsidRPr="003418DF" w:rsidRDefault="00F02E07" w:rsidP="00341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8DF">
        <w:rPr>
          <w:rFonts w:ascii="Times New Roman" w:hAnsi="Times New Roman" w:cs="Times New Roman"/>
          <w:sz w:val="28"/>
          <w:szCs w:val="28"/>
        </w:rPr>
        <w:t>Подготовка и осуществление технологических процессов изготовления сварных конструкций и соответствующих общих и профессиональных компетенций:</w:t>
      </w:r>
    </w:p>
    <w:p w:rsidR="00F02E07" w:rsidRPr="003418DF" w:rsidRDefault="00F02E07" w:rsidP="00341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18DF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418DF">
        <w:rPr>
          <w:rFonts w:ascii="Times New Roman" w:hAnsi="Times New Roman" w:cs="Times New Roman"/>
          <w:sz w:val="28"/>
          <w:szCs w:val="28"/>
        </w:rPr>
        <w:t xml:space="preserve"> </w:t>
      </w:r>
      <w:r w:rsidR="005E44F2" w:rsidRPr="003418DF">
        <w:rPr>
          <w:rFonts w:ascii="Times New Roman" w:hAnsi="Times New Roman" w:cs="Times New Roman"/>
          <w:sz w:val="28"/>
          <w:szCs w:val="28"/>
        </w:rPr>
        <w:t xml:space="preserve"> </w:t>
      </w:r>
      <w:r w:rsidRPr="003418DF">
        <w:rPr>
          <w:rFonts w:ascii="Times New Roman" w:hAnsi="Times New Roman" w:cs="Times New Roman"/>
          <w:sz w:val="28"/>
          <w:szCs w:val="28"/>
        </w:rPr>
        <w:t>1. Понимать сущность и социальную значимость своей будущей профессии, проявлять к ней устойчивый интерес.</w:t>
      </w:r>
    </w:p>
    <w:p w:rsidR="00F02E07" w:rsidRPr="003418DF" w:rsidRDefault="00F02E07" w:rsidP="00341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18DF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418DF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02E07" w:rsidRPr="003418DF" w:rsidRDefault="00F02E07" w:rsidP="00341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18DF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418DF">
        <w:rPr>
          <w:rFonts w:ascii="Times New Roman" w:hAnsi="Times New Roman" w:cs="Times New Roman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F02E07" w:rsidRPr="003418DF" w:rsidRDefault="00F02E07" w:rsidP="00341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18DF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418DF">
        <w:rPr>
          <w:rFonts w:ascii="Times New Roman" w:hAnsi="Times New Roman" w:cs="Times New Roman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02E07" w:rsidRPr="003418DF" w:rsidRDefault="00F02E07" w:rsidP="00341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18DF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418DF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F02E07" w:rsidRPr="003418DF" w:rsidRDefault="00F02E07" w:rsidP="00341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18DF">
        <w:rPr>
          <w:rFonts w:ascii="Times New Roman" w:hAnsi="Times New Roman" w:cs="Times New Roman"/>
          <w:sz w:val="28"/>
          <w:szCs w:val="28"/>
        </w:rPr>
        <w:lastRenderedPageBreak/>
        <w:t>ОК</w:t>
      </w:r>
      <w:proofErr w:type="gramEnd"/>
      <w:r w:rsidRPr="003418DF">
        <w:rPr>
          <w:rFonts w:ascii="Times New Roman" w:hAnsi="Times New Roman" w:cs="Times New Roman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F02E07" w:rsidRPr="003418DF" w:rsidRDefault="00F02E07" w:rsidP="00341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18DF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418DF">
        <w:rPr>
          <w:rFonts w:ascii="Times New Roman" w:hAnsi="Times New Roman" w:cs="Times New Roman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F02E07" w:rsidRPr="003418DF" w:rsidRDefault="00F02E07" w:rsidP="00341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18DF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418DF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02E07" w:rsidRPr="003418DF" w:rsidRDefault="00F02E07" w:rsidP="00341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18DF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418DF">
        <w:rPr>
          <w:rFonts w:ascii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5E44F2" w:rsidRPr="003418DF" w:rsidRDefault="005E44F2" w:rsidP="00341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8DF">
        <w:rPr>
          <w:rFonts w:ascii="Times New Roman" w:hAnsi="Times New Roman" w:cs="Times New Roman"/>
          <w:sz w:val="28"/>
          <w:szCs w:val="28"/>
        </w:rPr>
        <w:t>Выполнять работы по одной или нескольким профессиям рабочих, должностям служащих:</w:t>
      </w:r>
    </w:p>
    <w:p w:rsidR="005E44F2" w:rsidRPr="003418DF" w:rsidRDefault="005E44F2" w:rsidP="00341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8DF">
        <w:rPr>
          <w:rFonts w:ascii="Times New Roman" w:hAnsi="Times New Roman" w:cs="Times New Roman"/>
          <w:sz w:val="28"/>
          <w:szCs w:val="28"/>
        </w:rPr>
        <w:t>ПК 1.1. Применять различные методы, способы и приёмы сборки и сварки конструкций с эксплуатационными свойствами.</w:t>
      </w:r>
    </w:p>
    <w:p w:rsidR="00F02E07" w:rsidRPr="003418DF" w:rsidRDefault="005E44F2" w:rsidP="00341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8DF">
        <w:rPr>
          <w:rFonts w:ascii="Times New Roman" w:hAnsi="Times New Roman" w:cs="Times New Roman"/>
          <w:sz w:val="28"/>
          <w:szCs w:val="28"/>
        </w:rPr>
        <w:t>ПК 4.5. Обеспечивать профилактику и безопасность условий труда на участке сварочных работ.</w:t>
      </w:r>
    </w:p>
    <w:p w:rsidR="00F02E07" w:rsidRPr="003418DF" w:rsidRDefault="00D12644" w:rsidP="003418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8D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02E07" w:rsidRPr="003418DF">
        <w:rPr>
          <w:rFonts w:ascii="Times New Roman" w:hAnsi="Times New Roman" w:cs="Times New Roman"/>
          <w:b/>
          <w:sz w:val="28"/>
          <w:szCs w:val="28"/>
        </w:rPr>
        <w:t>Количество часов на освоение программы профессионального модуля:</w:t>
      </w:r>
    </w:p>
    <w:p w:rsidR="005E44F2" w:rsidRPr="003418DF" w:rsidRDefault="005E44F2" w:rsidP="00341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8DF">
        <w:rPr>
          <w:rFonts w:ascii="Times New Roman" w:hAnsi="Times New Roman" w:cs="Times New Roman"/>
          <w:sz w:val="28"/>
          <w:szCs w:val="28"/>
        </w:rPr>
        <w:t>Очная форма обучения на базе основного общего образования / среднего общего образования:</w:t>
      </w:r>
    </w:p>
    <w:p w:rsidR="005E44F2" w:rsidRPr="003418DF" w:rsidRDefault="005E44F2" w:rsidP="00341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8DF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- 675 часов, включая: обязательную аудиторную учебную нагрузку обучающегося - 450 часов; в том числе:</w:t>
      </w:r>
    </w:p>
    <w:p w:rsidR="005E44F2" w:rsidRPr="003418DF" w:rsidRDefault="005E44F2" w:rsidP="00341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8DF">
        <w:rPr>
          <w:rFonts w:ascii="Times New Roman" w:hAnsi="Times New Roman" w:cs="Times New Roman"/>
          <w:sz w:val="28"/>
          <w:szCs w:val="28"/>
        </w:rPr>
        <w:t>практические занятия - 224 часа; самостоятельной работы обучающегося - 225 часов;</w:t>
      </w:r>
    </w:p>
    <w:p w:rsidR="00351943" w:rsidRPr="003418DF" w:rsidRDefault="005E44F2" w:rsidP="00341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8DF">
        <w:rPr>
          <w:rFonts w:ascii="Times New Roman" w:hAnsi="Times New Roman" w:cs="Times New Roman"/>
          <w:sz w:val="28"/>
          <w:szCs w:val="28"/>
        </w:rPr>
        <w:t>учебной практики – 540 часов.</w:t>
      </w:r>
      <w:r w:rsidR="00351943" w:rsidRPr="00341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A96" w:rsidRPr="003418DF" w:rsidRDefault="006C0A96" w:rsidP="00341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8DF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3418DF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3418D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C0A96" w:rsidRPr="003418DF" w:rsidRDefault="006C0A96" w:rsidP="00341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8DF">
        <w:rPr>
          <w:rFonts w:ascii="Times New Roman" w:hAnsi="Times New Roman" w:cs="Times New Roman"/>
          <w:sz w:val="28"/>
          <w:szCs w:val="28"/>
        </w:rPr>
        <w:t xml:space="preserve">- результаты освоения </w:t>
      </w:r>
      <w:r w:rsidR="00D12644" w:rsidRPr="003418DF"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3418D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0A96" w:rsidRPr="003418DF" w:rsidRDefault="006C0A96" w:rsidP="00341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8DF">
        <w:rPr>
          <w:rFonts w:ascii="Times New Roman" w:hAnsi="Times New Roman" w:cs="Times New Roman"/>
          <w:sz w:val="28"/>
          <w:szCs w:val="28"/>
        </w:rPr>
        <w:t xml:space="preserve">- структура и содержание </w:t>
      </w:r>
      <w:r w:rsidR="00D12644" w:rsidRPr="003418DF"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3418D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0A96" w:rsidRPr="003418DF" w:rsidRDefault="006C0A96" w:rsidP="00341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8DF">
        <w:rPr>
          <w:rFonts w:ascii="Times New Roman" w:hAnsi="Times New Roman" w:cs="Times New Roman"/>
          <w:sz w:val="28"/>
          <w:szCs w:val="28"/>
        </w:rPr>
        <w:t xml:space="preserve">- условия реализации </w:t>
      </w:r>
      <w:r w:rsidR="00D12644" w:rsidRPr="003418DF"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3418D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0A96" w:rsidRPr="003418DF" w:rsidRDefault="006C0A96" w:rsidP="00341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8DF">
        <w:rPr>
          <w:rFonts w:ascii="Times New Roman" w:hAnsi="Times New Roman" w:cs="Times New Roman"/>
          <w:sz w:val="28"/>
          <w:szCs w:val="28"/>
        </w:rPr>
        <w:t xml:space="preserve">- контроль и оценка результатов освоения </w:t>
      </w:r>
      <w:r w:rsidR="00D12644" w:rsidRPr="003418DF">
        <w:rPr>
          <w:rFonts w:ascii="Times New Roman" w:hAnsi="Times New Roman" w:cs="Times New Roman"/>
          <w:sz w:val="28"/>
          <w:szCs w:val="28"/>
        </w:rPr>
        <w:t>профессионального модуля.</w:t>
      </w:r>
      <w:r w:rsidRPr="00341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E8E" w:rsidRPr="003418DF" w:rsidRDefault="006C0A96" w:rsidP="00341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8DF">
        <w:rPr>
          <w:rFonts w:ascii="Times New Roman" w:hAnsi="Times New Roman" w:cs="Times New Roman"/>
          <w:sz w:val="28"/>
          <w:szCs w:val="28"/>
        </w:rPr>
        <w:lastRenderedPageBreak/>
        <w:t>Содержание рабочей программы учебной дисциплины полностью соответствует содержанию ФГОС СПО специальности 22.02.06 Сварочное производство и обеспечивает практическую реализацию ФГОС СПО в рамках образовательного процесса.</w:t>
      </w:r>
    </w:p>
    <w:p w:rsidR="000402F9" w:rsidRPr="003418DF" w:rsidRDefault="000402F9" w:rsidP="003418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8DF">
        <w:rPr>
          <w:rFonts w:ascii="Times New Roman" w:hAnsi="Times New Roman" w:cs="Times New Roman"/>
          <w:b/>
          <w:sz w:val="28"/>
          <w:szCs w:val="28"/>
        </w:rPr>
        <w:t>5. Формы проведения занятий, образовательные технологии:</w:t>
      </w:r>
    </w:p>
    <w:p w:rsidR="0007585C" w:rsidRPr="003418DF" w:rsidRDefault="003418DF" w:rsidP="00341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942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942">
        <w:rPr>
          <w:rFonts w:ascii="Times New Roman" w:hAnsi="Times New Roman" w:cs="Times New Roman"/>
          <w:sz w:val="28"/>
          <w:szCs w:val="28"/>
        </w:rPr>
        <w:t>Технология развития критического мышления через чтение и письмо.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942">
        <w:rPr>
          <w:rFonts w:ascii="Times New Roman" w:hAnsi="Times New Roman" w:cs="Times New Roman"/>
          <w:sz w:val="28"/>
          <w:szCs w:val="28"/>
        </w:rPr>
        <w:t>Метод проектов. Системно-</w:t>
      </w:r>
      <w:proofErr w:type="spellStart"/>
      <w:r w:rsidRPr="0022794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27942">
        <w:rPr>
          <w:rFonts w:ascii="Times New Roman" w:hAnsi="Times New Roman" w:cs="Times New Roman"/>
          <w:sz w:val="28"/>
          <w:szCs w:val="28"/>
        </w:rPr>
        <w:t xml:space="preserve"> подход.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942">
        <w:rPr>
          <w:rFonts w:ascii="Times New Roman" w:hAnsi="Times New Roman" w:cs="Times New Roman"/>
          <w:sz w:val="28"/>
          <w:szCs w:val="28"/>
        </w:rPr>
        <w:t>Игровые технологии. Технология проблемного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942">
        <w:rPr>
          <w:rFonts w:ascii="Times New Roman" w:hAnsi="Times New Roman" w:cs="Times New Roman"/>
          <w:sz w:val="28"/>
          <w:szCs w:val="28"/>
        </w:rPr>
        <w:t>Личностно-ориентированная технология.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942">
        <w:rPr>
          <w:rFonts w:ascii="Times New Roman" w:hAnsi="Times New Roman" w:cs="Times New Roman"/>
          <w:sz w:val="28"/>
          <w:szCs w:val="28"/>
        </w:rPr>
        <w:t>Технология дифференцированного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942">
        <w:rPr>
          <w:rFonts w:ascii="Times New Roman" w:hAnsi="Times New Roman" w:cs="Times New Roman"/>
          <w:sz w:val="28"/>
          <w:szCs w:val="28"/>
        </w:rPr>
        <w:t>Рефлексия, классическое лекционное обучение.</w:t>
      </w:r>
    </w:p>
    <w:p w:rsidR="00E62ABB" w:rsidRPr="003418DF" w:rsidRDefault="00D4747A" w:rsidP="003418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8DF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E62ABB" w:rsidRPr="003418DF">
        <w:rPr>
          <w:rFonts w:ascii="Times New Roman" w:hAnsi="Times New Roman" w:cs="Times New Roman"/>
          <w:b/>
          <w:sz w:val="28"/>
          <w:szCs w:val="28"/>
        </w:rPr>
        <w:t>Форма итогового контроля знаний:</w:t>
      </w:r>
    </w:p>
    <w:p w:rsidR="0007585C" w:rsidRPr="003418DF" w:rsidRDefault="000402F9" w:rsidP="00341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8DF">
        <w:rPr>
          <w:rFonts w:ascii="Times New Roman" w:hAnsi="Times New Roman" w:cs="Times New Roman"/>
          <w:sz w:val="28"/>
          <w:szCs w:val="28"/>
        </w:rPr>
        <w:t>Экзамен.</w:t>
      </w:r>
    </w:p>
    <w:sectPr w:rsidR="0007585C" w:rsidRPr="00341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96"/>
    <w:rsid w:val="00004D78"/>
    <w:rsid w:val="000402F9"/>
    <w:rsid w:val="0007585C"/>
    <w:rsid w:val="00163A13"/>
    <w:rsid w:val="001D6633"/>
    <w:rsid w:val="002005B3"/>
    <w:rsid w:val="003418DF"/>
    <w:rsid w:val="00351943"/>
    <w:rsid w:val="00505031"/>
    <w:rsid w:val="005242B3"/>
    <w:rsid w:val="005E44F2"/>
    <w:rsid w:val="006C0A96"/>
    <w:rsid w:val="008918D1"/>
    <w:rsid w:val="008D2A6E"/>
    <w:rsid w:val="00957869"/>
    <w:rsid w:val="00A23AD3"/>
    <w:rsid w:val="00B4107D"/>
    <w:rsid w:val="00BA2E3F"/>
    <w:rsid w:val="00C33E8E"/>
    <w:rsid w:val="00D12644"/>
    <w:rsid w:val="00D4747A"/>
    <w:rsid w:val="00DE7C17"/>
    <w:rsid w:val="00E62ABB"/>
    <w:rsid w:val="00F0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750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Артём-КА</dc:creator>
  <cp:lastModifiedBy>Артём-КА</cp:lastModifiedBy>
  <cp:revision>24</cp:revision>
  <dcterms:created xsi:type="dcterms:W3CDTF">2021-05-26T16:00:00Z</dcterms:created>
  <dcterms:modified xsi:type="dcterms:W3CDTF">2021-05-27T17:34:00Z</dcterms:modified>
</cp:coreProperties>
</file>