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E" w:rsidRDefault="0004701E" w:rsidP="0004701E">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04701E" w:rsidRDefault="0004701E" w:rsidP="0004701E">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«Иностранный язык» технического профиля для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23.02.03 «Техническое обслуживание и ремонт автомобильного транспорта»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175, из них аудиторных занятий 117 часов, внеаудиторной самостоятельной работы 58 часов, на теоретические занятия отведено 58 часов, на практические занятия отведено 59 часов. Дисциплина проходит на первом курсе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23.02.03 «Техническое обслуживание и ремонт автомобильного транспорта».</w:t>
      </w:r>
    </w:p>
    <w:p w:rsidR="0004701E" w:rsidRDefault="0004701E" w:rsidP="0004701E">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04701E" w:rsidRDefault="0004701E" w:rsidP="0023151E">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04701E" w:rsidRDefault="0004701E" w:rsidP="0023151E">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развитие способности и готовности к самостоятельному и непрерывному изучению иностранного языка, дальнейшему самообразованию с его помощью, использование иностранного языка в других областях знаний;</w:t>
      </w:r>
    </w:p>
    <w:p w:rsidR="0004701E" w:rsidRDefault="0004701E" w:rsidP="0023151E">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воспитание средствами иностранного языка культуры личности, понимания значимости личности, отношения к иностранному языку как к части общечеловеческой культуры через знакомство с историей, культурой и традициями стран изучаемого языка.</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Введение в курс.</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Приветствие.</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Описание человека.</w:t>
      </w:r>
    </w:p>
    <w:p w:rsidR="0004701E" w:rsidRDefault="00935DDC"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w:t>
      </w:r>
      <w:bookmarkStart w:id="0" w:name="_GoBack"/>
      <w:bookmarkEnd w:id="0"/>
      <w:r w:rsidR="0004701E">
        <w:rPr>
          <w:rFonts w:ascii="Times New Roman" w:hAnsi="Times New Roman" w:cs="Times New Roman"/>
          <w:sz w:val="28"/>
          <w:szCs w:val="28"/>
        </w:rPr>
        <w:t xml:space="preserve"> 4: Семья, домашние обязанности.</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Описание жилища, учебного заведения.</w:t>
      </w:r>
    </w:p>
    <w:p w:rsidR="00246D46"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00246D46">
        <w:rPr>
          <w:rFonts w:ascii="Times New Roman" w:hAnsi="Times New Roman" w:cs="Times New Roman"/>
          <w:sz w:val="28"/>
          <w:szCs w:val="28"/>
        </w:rPr>
        <w:t>Распорядок дня студента колледжа.</w:t>
      </w:r>
    </w:p>
    <w:p w:rsidR="00246D46" w:rsidRPr="00246D46" w:rsidRDefault="0004701E" w:rsidP="00246D46">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7: </w:t>
      </w:r>
      <w:r w:rsidR="00246D46" w:rsidRPr="00246D46">
        <w:rPr>
          <w:rFonts w:ascii="Times New Roman" w:hAnsi="Times New Roman" w:cs="Times New Roman"/>
          <w:sz w:val="28"/>
          <w:szCs w:val="28"/>
        </w:rPr>
        <w:t>Хобби, досуг.</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8: Описание местоположения объекта.</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9: Магазины, товары, совершение покупок.</w:t>
      </w:r>
    </w:p>
    <w:p w:rsidR="00246D46" w:rsidRDefault="0004701E" w:rsidP="00246D46">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10: </w:t>
      </w:r>
      <w:r w:rsidR="00246D46">
        <w:rPr>
          <w:rFonts w:ascii="Times New Roman" w:hAnsi="Times New Roman" w:cs="Times New Roman"/>
          <w:sz w:val="28"/>
          <w:szCs w:val="28"/>
        </w:rPr>
        <w:t>Физкультура и спорт.</w:t>
      </w:r>
    </w:p>
    <w:p w:rsidR="00246D46"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00246D46">
        <w:rPr>
          <w:rFonts w:ascii="Times New Roman" w:hAnsi="Times New Roman" w:cs="Times New Roman"/>
          <w:sz w:val="28"/>
          <w:szCs w:val="28"/>
        </w:rPr>
        <w:t>Экскурсии и путешествия.</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12: </w:t>
      </w:r>
      <w:r w:rsidR="00246D46">
        <w:rPr>
          <w:rFonts w:ascii="Times New Roman" w:hAnsi="Times New Roman" w:cs="Times New Roman"/>
          <w:sz w:val="28"/>
          <w:szCs w:val="28"/>
        </w:rPr>
        <w:t>Россия, ее устройство, национальные символы.</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13: </w:t>
      </w:r>
      <w:r w:rsidR="00246D46">
        <w:rPr>
          <w:rFonts w:ascii="Times New Roman" w:hAnsi="Times New Roman" w:cs="Times New Roman"/>
          <w:sz w:val="28"/>
          <w:szCs w:val="28"/>
        </w:rPr>
        <w:t>Англоговорящие страны.</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14: </w:t>
      </w:r>
      <w:r w:rsidR="00246D46">
        <w:rPr>
          <w:rFonts w:ascii="Times New Roman" w:hAnsi="Times New Roman" w:cs="Times New Roman"/>
          <w:sz w:val="28"/>
          <w:szCs w:val="28"/>
        </w:rPr>
        <w:t>Научно-технический прогресс.</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15: </w:t>
      </w:r>
      <w:r w:rsidR="00246D46">
        <w:rPr>
          <w:rFonts w:ascii="Times New Roman" w:hAnsi="Times New Roman" w:cs="Times New Roman"/>
          <w:sz w:val="28"/>
          <w:szCs w:val="28"/>
        </w:rPr>
        <w:t>Человек и природа.</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16: </w:t>
      </w:r>
      <w:r w:rsidR="00246D46">
        <w:rPr>
          <w:rFonts w:ascii="Times New Roman" w:hAnsi="Times New Roman" w:cs="Times New Roman"/>
          <w:sz w:val="28"/>
          <w:szCs w:val="28"/>
        </w:rPr>
        <w:t>Достижения и инновации.</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17: </w:t>
      </w:r>
      <w:r w:rsidR="00246D46">
        <w:rPr>
          <w:rFonts w:ascii="Times New Roman" w:hAnsi="Times New Roman" w:cs="Times New Roman"/>
          <w:sz w:val="28"/>
          <w:szCs w:val="28"/>
        </w:rPr>
        <w:t>Машины и механизмы.</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18: </w:t>
      </w:r>
      <w:r w:rsidR="00246D46">
        <w:rPr>
          <w:rFonts w:ascii="Times New Roman" w:hAnsi="Times New Roman" w:cs="Times New Roman"/>
          <w:sz w:val="28"/>
          <w:szCs w:val="28"/>
        </w:rPr>
        <w:t>Современные компьютерные технологии.</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Раздел 19: </w:t>
      </w:r>
      <w:r w:rsidR="00246D46">
        <w:rPr>
          <w:rFonts w:ascii="Times New Roman" w:hAnsi="Times New Roman" w:cs="Times New Roman"/>
          <w:sz w:val="28"/>
          <w:szCs w:val="28"/>
        </w:rPr>
        <w:t>Отраслевые выставки.</w:t>
      </w:r>
    </w:p>
    <w:p w:rsidR="0004701E" w:rsidRDefault="0004701E" w:rsidP="0004701E">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04701E" w:rsidRDefault="0004701E" w:rsidP="0004701E">
      <w:pPr>
        <w:spacing w:after="0" w:line="360" w:lineRule="auto"/>
        <w:ind w:left="-1134" w:firstLine="567"/>
        <w:rPr>
          <w:rFonts w:ascii="Times New Roman" w:eastAsia="Calibri" w:hAnsi="Times New Roman" w:cs="Times New Roman"/>
          <w:b/>
          <w:bCs/>
          <w:sz w:val="28"/>
          <w:szCs w:val="28"/>
        </w:rPr>
      </w:pPr>
      <w:r>
        <w:rPr>
          <w:rFonts w:ascii="Times New Roman" w:eastAsia="Calibri" w:hAnsi="Times New Roman" w:cs="Times New Roman"/>
          <w:b/>
          <w:bCs/>
          <w:sz w:val="28"/>
          <w:szCs w:val="28"/>
        </w:rPr>
        <w:t>знать/понимать:</w:t>
      </w:r>
    </w:p>
    <w:p w:rsidR="0004701E" w:rsidRDefault="0004701E" w:rsidP="0023151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04701E" w:rsidRDefault="0004701E" w:rsidP="0023151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04701E" w:rsidRDefault="0004701E" w:rsidP="0023151E">
      <w:pPr>
        <w:numPr>
          <w:ilvl w:val="0"/>
          <w:numId w:val="2"/>
        </w:num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новые значения изученных глагольных форм (</w:t>
      </w:r>
      <w:proofErr w:type="spellStart"/>
      <w:proofErr w:type="gramStart"/>
      <w:r>
        <w:rPr>
          <w:rFonts w:ascii="Times New Roman" w:eastAsia="Calibri" w:hAnsi="Times New Roman" w:cs="Times New Roman"/>
          <w:sz w:val="28"/>
          <w:szCs w:val="28"/>
        </w:rPr>
        <w:t>видо</w:t>
      </w:r>
      <w:proofErr w:type="spellEnd"/>
      <w:r>
        <w:rPr>
          <w:rFonts w:ascii="Times New Roman" w:eastAsia="Calibri" w:hAnsi="Times New Roman" w:cs="Times New Roman"/>
          <w:sz w:val="28"/>
          <w:szCs w:val="28"/>
        </w:rPr>
        <w:t>-временных</w:t>
      </w:r>
      <w:proofErr w:type="gramEnd"/>
      <w:r>
        <w:rPr>
          <w:rFonts w:ascii="Times New Roman" w:eastAsia="Calibri" w:hAnsi="Times New Roman" w:cs="Times New Roman"/>
          <w:sz w:val="28"/>
          <w:szCs w:val="28"/>
        </w:rPr>
        <w:t>, неличных), средств и способов выражения модальности, условия, предположения, причины, следствия, побуждения к действию;</w:t>
      </w:r>
    </w:p>
    <w:p w:rsidR="0004701E" w:rsidRDefault="0004701E" w:rsidP="0023151E">
      <w:pPr>
        <w:numPr>
          <w:ilvl w:val="0"/>
          <w:numId w:val="2"/>
        </w:numPr>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04701E" w:rsidRDefault="0004701E" w:rsidP="0023151E">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говорение</w:t>
      </w:r>
      <w:r>
        <w:rPr>
          <w:rFonts w:ascii="Times New Roman" w:eastAsia="Calibri" w:hAnsi="Times New Roman" w:cs="Times New Roman"/>
          <w:b/>
          <w:bCs/>
          <w:sz w:val="28"/>
          <w:szCs w:val="28"/>
        </w:rPr>
        <w:t>:</w:t>
      </w:r>
    </w:p>
    <w:p w:rsidR="0004701E" w:rsidRDefault="0004701E" w:rsidP="0023151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вести диалог (диалог–расспрос,  диалог–обмен мнениями/суждениями,  диалог–побуждение к действию, этикетный диалог и их комбинации) в ситуациях </w:t>
      </w:r>
      <w:r>
        <w:rPr>
          <w:rFonts w:ascii="Times New Roman" w:eastAsia="Calibri" w:hAnsi="Times New Roman" w:cs="Times New Roman"/>
          <w:sz w:val="28"/>
          <w:szCs w:val="28"/>
        </w:rPr>
        <w:lastRenderedPageBreak/>
        <w:t>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04701E" w:rsidRDefault="0004701E" w:rsidP="0023151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4701E" w:rsidRDefault="0004701E" w:rsidP="0023151E">
      <w:pPr>
        <w:numPr>
          <w:ilvl w:val="0"/>
          <w:numId w:val="3"/>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Pr>
          <w:rFonts w:ascii="Times New Roman" w:eastAsia="Calibri" w:hAnsi="Times New Roman" w:cs="Times New Roman"/>
          <w:sz w:val="28"/>
          <w:szCs w:val="28"/>
        </w:rPr>
        <w:t>культуроведческой</w:t>
      </w:r>
      <w:proofErr w:type="spellEnd"/>
      <w:r>
        <w:rPr>
          <w:rFonts w:ascii="Times New Roman" w:eastAsia="Calibri" w:hAnsi="Times New Roman" w:cs="Times New Roman"/>
          <w:sz w:val="28"/>
          <w:szCs w:val="28"/>
        </w:rPr>
        <w:t xml:space="preserve"> информации;</w:t>
      </w:r>
    </w:p>
    <w:p w:rsidR="0004701E" w:rsidRDefault="0004701E" w:rsidP="0023151E">
      <w:pPr>
        <w:spacing w:after="0" w:line="360" w:lineRule="auto"/>
        <w:ind w:left="-1134" w:firstLine="567"/>
        <w:jc w:val="both"/>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u w:val="single"/>
        </w:rPr>
        <w:t>аудирование</w:t>
      </w:r>
      <w:proofErr w:type="spellEnd"/>
      <w:r>
        <w:rPr>
          <w:rFonts w:ascii="Times New Roman" w:eastAsia="Calibri" w:hAnsi="Times New Roman" w:cs="Times New Roman"/>
          <w:b/>
          <w:bCs/>
          <w:sz w:val="28"/>
          <w:szCs w:val="28"/>
        </w:rPr>
        <w:t>:</w:t>
      </w:r>
    </w:p>
    <w:p w:rsidR="0004701E" w:rsidRDefault="0004701E" w:rsidP="0023151E">
      <w:pPr>
        <w:numPr>
          <w:ilvl w:val="0"/>
          <w:numId w:val="4"/>
        </w:numPr>
        <w:tabs>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04701E" w:rsidRDefault="0004701E" w:rsidP="0023151E">
      <w:pPr>
        <w:numPr>
          <w:ilvl w:val="0"/>
          <w:numId w:val="4"/>
        </w:numPr>
        <w:tabs>
          <w:tab w:val="clear" w:pos="720"/>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4701E" w:rsidRDefault="0004701E" w:rsidP="0023151E">
      <w:pPr>
        <w:numPr>
          <w:ilvl w:val="0"/>
          <w:numId w:val="4"/>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важность/новизну информации, определять свое отношение к ней;</w:t>
      </w:r>
    </w:p>
    <w:p w:rsidR="0004701E" w:rsidRDefault="0004701E" w:rsidP="0023151E">
      <w:pPr>
        <w:spacing w:after="0" w:line="360" w:lineRule="auto"/>
        <w:ind w:left="-1134"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чтение</w:t>
      </w:r>
      <w:r>
        <w:rPr>
          <w:rFonts w:ascii="Times New Roman" w:eastAsia="Calibri" w:hAnsi="Times New Roman" w:cs="Times New Roman"/>
          <w:b/>
          <w:bCs/>
          <w:sz w:val="28"/>
          <w:szCs w:val="28"/>
        </w:rPr>
        <w:t>:</w:t>
      </w:r>
    </w:p>
    <w:p w:rsidR="0004701E" w:rsidRDefault="0004701E" w:rsidP="0023151E">
      <w:pPr>
        <w:numPr>
          <w:ilvl w:val="0"/>
          <w:numId w:val="5"/>
        </w:numPr>
        <w:tabs>
          <w:tab w:val="num" w:pos="-142"/>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04701E" w:rsidRDefault="0004701E" w:rsidP="0023151E">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письменная речь:</w:t>
      </w:r>
    </w:p>
    <w:p w:rsidR="0004701E" w:rsidRDefault="0004701E" w:rsidP="0023151E">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описывать явления, события, излагать факты в письме личного и делового характера;</w:t>
      </w:r>
    </w:p>
    <w:p w:rsidR="0004701E" w:rsidRDefault="0004701E" w:rsidP="0023151E">
      <w:pPr>
        <w:numPr>
          <w:ilvl w:val="0"/>
          <w:numId w:val="5"/>
        </w:numPr>
        <w:tabs>
          <w:tab w:val="num" w:pos="-284"/>
        </w:tabs>
        <w:spacing w:after="0" w:line="36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заполнять различные виды анкет, сообщать сведения о себе в форме, принятой в стране/странах изучаемого языка.</w:t>
      </w:r>
    </w:p>
    <w:p w:rsidR="0004701E" w:rsidRDefault="0004701E" w:rsidP="0023151E">
      <w:p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использовать приобретенные знания и умения в практической и профессиональной деятельности, повседневной жизни </w:t>
      </w:r>
      <w:proofErr w:type="gramStart"/>
      <w:r>
        <w:rPr>
          <w:rFonts w:ascii="Times New Roman" w:eastAsia="Calibri" w:hAnsi="Times New Roman" w:cs="Times New Roman"/>
          <w:b/>
          <w:bCs/>
          <w:sz w:val="28"/>
          <w:szCs w:val="28"/>
          <w:u w:val="single"/>
        </w:rPr>
        <w:t>для</w:t>
      </w:r>
      <w:proofErr w:type="gramEnd"/>
      <w:r>
        <w:rPr>
          <w:rFonts w:ascii="Times New Roman" w:eastAsia="Calibri" w:hAnsi="Times New Roman" w:cs="Times New Roman"/>
          <w:b/>
          <w:bCs/>
          <w:sz w:val="28"/>
          <w:szCs w:val="28"/>
          <w:u w:val="single"/>
        </w:rPr>
        <w:t>:</w:t>
      </w:r>
    </w:p>
    <w:p w:rsidR="0004701E" w:rsidRDefault="0004701E" w:rsidP="0023151E">
      <w:pPr>
        <w:numPr>
          <w:ilvl w:val="0"/>
          <w:numId w:val="6"/>
        </w:numPr>
        <w:tabs>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04701E" w:rsidRDefault="0004701E" w:rsidP="0023151E">
      <w:pPr>
        <w:numPr>
          <w:ilvl w:val="0"/>
          <w:numId w:val="7"/>
        </w:numPr>
        <w:tabs>
          <w:tab w:val="num" w:pos="-142"/>
        </w:tabs>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расширения возможностей использования новых информационных технологий в профессионально-ориентированных целях;</w:t>
      </w:r>
    </w:p>
    <w:p w:rsidR="0004701E" w:rsidRDefault="0004701E" w:rsidP="0023151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расширения возможностей трудоустройства и продолжения образования;</w:t>
      </w:r>
    </w:p>
    <w:p w:rsidR="0004701E" w:rsidRDefault="0004701E" w:rsidP="0023151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lastRenderedPageBreak/>
        <w:t xml:space="preserve">участия в профильно-ориентированных </w:t>
      </w:r>
      <w:proofErr w:type="gramStart"/>
      <w:r>
        <w:rPr>
          <w:rFonts w:ascii="Times New Roman" w:eastAsia="Calibri" w:hAnsi="Times New Roman" w:cs="Times New Roman"/>
          <w:sz w:val="28"/>
          <w:szCs w:val="28"/>
        </w:rPr>
        <w:t>Интернет-форумах</w:t>
      </w:r>
      <w:proofErr w:type="gramEnd"/>
      <w:r>
        <w:rPr>
          <w:rFonts w:ascii="Times New Roman" w:eastAsia="Calibri" w:hAnsi="Times New Roman" w:cs="Times New Roman"/>
          <w:sz w:val="28"/>
          <w:szCs w:val="28"/>
        </w:rPr>
        <w:t>, межкультурных проектах, конкурсах, олимпиадах;</w:t>
      </w:r>
    </w:p>
    <w:p w:rsidR="0004701E" w:rsidRDefault="0004701E" w:rsidP="0023151E">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Pr>
          <w:rFonts w:ascii="Times New Roman" w:eastAsia="Calibri" w:hAnsi="Times New Roman" w:cs="Times New Roman"/>
          <w:sz w:val="28"/>
          <w:szCs w:val="28"/>
        </w:rPr>
        <w:t>обогащения своего мировосприятия, осознания места и роли родного и иностранного языков в сокровищнице мировой культуры;</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Освоение содержания учебной дисциплины «Иностранный язык» обеспечивает достижение студентами следующих </w:t>
      </w:r>
      <w:r>
        <w:rPr>
          <w:rFonts w:ascii="Times New Roman" w:eastAsia="Calibri" w:hAnsi="Times New Roman" w:cs="Times New Roman"/>
          <w:b/>
          <w:bCs/>
          <w:sz w:val="28"/>
          <w:szCs w:val="28"/>
          <w:u w:val="single"/>
        </w:rPr>
        <w:t>результатов:</w:t>
      </w:r>
    </w:p>
    <w:p w:rsidR="0004701E" w:rsidRDefault="0004701E" w:rsidP="0023151E">
      <w:pPr>
        <w:spacing w:after="0" w:line="360" w:lineRule="auto"/>
        <w:ind w:left="-1134" w:firstLine="567"/>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личностных:</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широкого представления о достижениях национальных культур, о роли английского языка и культуры в развитии мировой культуры;</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развитие интереса и способности к наблюдению за иным способом мировидения;</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r w:rsidR="0023151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областях для их достижения; умение проявлять толерантность к другому образу мыслей, к иной позиции партнера по общению;</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
          <w:bCs/>
          <w:i/>
          <w:sz w:val="28"/>
          <w:szCs w:val="28"/>
        </w:rPr>
        <w:t>метапредметных</w:t>
      </w:r>
      <w:proofErr w:type="spellEnd"/>
      <w:r>
        <w:rPr>
          <w:rFonts w:ascii="Times New Roman" w:eastAsia="Calibri" w:hAnsi="Times New Roman" w:cs="Times New Roman"/>
          <w:b/>
          <w:bCs/>
          <w:i/>
          <w:sz w:val="28"/>
          <w:szCs w:val="28"/>
        </w:rPr>
        <w:t>:</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самостоятельно выбирать успешные коммуникативные стратегии в различных ситуациях общения;</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владение навыками проектной деятельности, моделирующей реальные ситуации межкультурной коммуникации;</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умение ясно, логично и точно излагать свою точку зрения, используя адекватные языковые средства;</w:t>
      </w:r>
    </w:p>
    <w:p w:rsidR="0004701E" w:rsidRDefault="0004701E" w:rsidP="0023151E">
      <w:pPr>
        <w:spacing w:after="0" w:line="360" w:lineRule="auto"/>
        <w:ind w:left="-1134" w:firstLine="567"/>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предметных:</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r w:rsidR="0023151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умение выделять общее и различное в культуре родной страны и англоговорящих стран;</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достижение порогового уровня владения английским языком, позволяющего выпускникам общаться в устной и письменной </w:t>
      </w:r>
      <w:proofErr w:type="gramStart"/>
      <w:r>
        <w:rPr>
          <w:rFonts w:ascii="Times New Roman" w:eastAsia="Calibri" w:hAnsi="Times New Roman" w:cs="Times New Roman"/>
          <w:bCs/>
          <w:sz w:val="28"/>
          <w:szCs w:val="28"/>
        </w:rPr>
        <w:t>формах</w:t>
      </w:r>
      <w:proofErr w:type="gramEnd"/>
      <w:r>
        <w:rPr>
          <w:rFonts w:ascii="Times New Roman" w:eastAsia="Calibri" w:hAnsi="Times New Roman" w:cs="Times New Roman"/>
          <w:bCs/>
          <w:sz w:val="28"/>
          <w:szCs w:val="28"/>
        </w:rPr>
        <w:t xml:space="preserve"> как с носителями английского языка, так и с представителями других стран, использующими</w:t>
      </w:r>
      <w:r w:rsidR="0023151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данный язык как средство общения;</w:t>
      </w:r>
    </w:p>
    <w:p w:rsidR="0004701E" w:rsidRDefault="0004701E" w:rsidP="0023151E">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сформированность</w:t>
      </w:r>
      <w:proofErr w:type="spellEnd"/>
      <w:r>
        <w:rPr>
          <w:rFonts w:ascii="Times New Roman" w:eastAsia="Calibri" w:hAnsi="Times New Roman" w:cs="Times New Roman"/>
          <w:bCs/>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4701E" w:rsidRDefault="0004701E" w:rsidP="0023151E">
      <w:pPr>
        <w:autoSpaceDE w:val="0"/>
        <w:autoSpaceDN w:val="0"/>
        <w:adjustRightInd w:val="0"/>
        <w:spacing w:after="0" w:line="360" w:lineRule="auto"/>
        <w:ind w:left="-1134"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w:t>
      </w:r>
      <w:proofErr w:type="gramEnd"/>
      <w:r>
        <w:rPr>
          <w:rFonts w:ascii="Times New Roman" w:hAnsi="Times New Roman" w:cs="Times New Roman"/>
          <w:sz w:val="28"/>
          <w:szCs w:val="28"/>
          <w:lang w:eastAsia="ru-RU"/>
        </w:rPr>
        <w:t xml:space="preserve"> государственной политики в сфере подготовки рабочих кадров и ДПО </w:t>
      </w:r>
      <w:proofErr w:type="spellStart"/>
      <w:r>
        <w:rPr>
          <w:rFonts w:ascii="Times New Roman" w:hAnsi="Times New Roman" w:cs="Times New Roman"/>
          <w:sz w:val="28"/>
          <w:szCs w:val="28"/>
          <w:lang w:eastAsia="ru-RU"/>
        </w:rPr>
        <w:t>Минобрнауки</w:t>
      </w:r>
      <w:proofErr w:type="spellEnd"/>
      <w:r>
        <w:rPr>
          <w:rFonts w:ascii="Times New Roman" w:hAnsi="Times New Roman" w:cs="Times New Roman"/>
          <w:sz w:val="28"/>
          <w:szCs w:val="28"/>
          <w:lang w:eastAsia="ru-RU"/>
        </w:rPr>
        <w:t xml:space="preserve"> России от 17 марта 2015 г. № 06-259).</w:t>
      </w:r>
    </w:p>
    <w:p w:rsidR="0004701E" w:rsidRDefault="0004701E" w:rsidP="0023151E">
      <w:pPr>
        <w:spacing w:line="360" w:lineRule="auto"/>
        <w:ind w:left="-1134" w:firstLine="567"/>
        <w:jc w:val="both"/>
        <w:rPr>
          <w:rFonts w:ascii="Times New Roman" w:hAnsi="Times New Roman" w:cs="Times New Roman"/>
          <w:sz w:val="28"/>
          <w:szCs w:val="28"/>
        </w:rPr>
      </w:pPr>
    </w:p>
    <w:p w:rsidR="0004701E" w:rsidRDefault="0004701E" w:rsidP="0023151E">
      <w:pPr>
        <w:jc w:val="both"/>
      </w:pPr>
    </w:p>
    <w:p w:rsidR="00693CE3" w:rsidRDefault="00693CE3"/>
    <w:sectPr w:rsidR="00693CE3" w:rsidSect="0023151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2F"/>
    <w:multiLevelType w:val="hybridMultilevel"/>
    <w:tmpl w:val="CB2E3BC4"/>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5905DE"/>
    <w:multiLevelType w:val="multilevel"/>
    <w:tmpl w:val="77080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B1B3C39"/>
    <w:multiLevelType w:val="multilevel"/>
    <w:tmpl w:val="D8FA8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3"/>
      <w:numFmt w:val="decimal"/>
      <w:lvlText w:val="%5."/>
      <w:lvlJc w:val="left"/>
      <w:pPr>
        <w:ind w:left="3600" w:hanging="360"/>
      </w:p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C84627B"/>
    <w:multiLevelType w:val="multilevel"/>
    <w:tmpl w:val="9D368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02515FA"/>
    <w:multiLevelType w:val="multilevel"/>
    <w:tmpl w:val="31223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9E122C9"/>
    <w:multiLevelType w:val="hybridMultilevel"/>
    <w:tmpl w:val="374A9E12"/>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606520"/>
    <w:multiLevelType w:val="multilevel"/>
    <w:tmpl w:val="9070C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86F1BCE"/>
    <w:multiLevelType w:val="hybridMultilevel"/>
    <w:tmpl w:val="B308D352"/>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lvlOverride w:ilvl="0"/>
    <w:lvlOverride w:ilvl="1"/>
    <w:lvlOverride w:ilvl="2">
      <w:startOverride w:val="3"/>
    </w:lvlOverride>
    <w:lvlOverride w:ilvl="3"/>
    <w:lvlOverride w:ilvl="4"/>
    <w:lvlOverride w:ilvl="5"/>
    <w:lvlOverride w:ilvl="6"/>
    <w:lvlOverride w:ilvl="7"/>
    <w:lvlOverride w:ilvl="8"/>
  </w:num>
  <w:num w:numId="7">
    <w:abstractNumId w:val="2"/>
    <w:lvlOverride w:ilvl="0"/>
    <w:lvlOverride w:ilvl="1"/>
    <w:lvlOverride w:ilvl="2"/>
    <w:lvlOverride w:ilvl="3"/>
    <w:lvlOverride w:ilvl="4">
      <w:startOverride w:val="3"/>
    </w:lvlOverride>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2B"/>
    <w:rsid w:val="0004701E"/>
    <w:rsid w:val="001E2160"/>
    <w:rsid w:val="0023151E"/>
    <w:rsid w:val="00246D46"/>
    <w:rsid w:val="00693CE3"/>
    <w:rsid w:val="00935DDC"/>
    <w:rsid w:val="00CD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1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1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2021-05-28T05:24:00Z</dcterms:created>
  <dcterms:modified xsi:type="dcterms:W3CDTF">2021-05-28T07:10:00Z</dcterms:modified>
</cp:coreProperties>
</file>