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83" w:rsidRDefault="00FE1F07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F07">
        <w:rPr>
          <w:rFonts w:ascii="Times New Roman" w:hAnsi="Times New Roman" w:cs="Times New Roman"/>
          <w:sz w:val="28"/>
          <w:szCs w:val="28"/>
        </w:rPr>
        <w:t>Аннотация к</w:t>
      </w:r>
      <w:r w:rsidR="00C20D63">
        <w:rPr>
          <w:rFonts w:ascii="Times New Roman" w:hAnsi="Times New Roman" w:cs="Times New Roman"/>
          <w:sz w:val="28"/>
          <w:szCs w:val="28"/>
        </w:rPr>
        <w:t xml:space="preserve"> </w:t>
      </w:r>
      <w:r w:rsidRPr="00FE1F07">
        <w:rPr>
          <w:rFonts w:ascii="Times New Roman" w:hAnsi="Times New Roman" w:cs="Times New Roman"/>
          <w:sz w:val="28"/>
          <w:szCs w:val="28"/>
        </w:rPr>
        <w:t>рабочей программе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D63">
        <w:rPr>
          <w:rFonts w:ascii="Times New Roman" w:hAnsi="Times New Roman" w:cs="Times New Roman"/>
          <w:sz w:val="28"/>
          <w:szCs w:val="28"/>
        </w:rPr>
        <w:t>«</w:t>
      </w:r>
      <w:r w:rsidR="00C20D63" w:rsidRPr="00C20D63">
        <w:rPr>
          <w:rFonts w:ascii="Times New Roman" w:hAnsi="Times New Roman" w:cs="Times New Roman"/>
          <w:sz w:val="28"/>
          <w:szCs w:val="28"/>
        </w:rPr>
        <w:t>География</w:t>
      </w:r>
      <w:r w:rsidRPr="00C20D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C20">
        <w:rPr>
          <w:rFonts w:ascii="Times New Roman" w:hAnsi="Times New Roman" w:cs="Times New Roman"/>
          <w:sz w:val="28"/>
          <w:szCs w:val="28"/>
        </w:rPr>
        <w:t xml:space="preserve">по </w:t>
      </w:r>
      <w:r w:rsidR="00C35483">
        <w:rPr>
          <w:rFonts w:ascii="Times New Roman" w:hAnsi="Times New Roman" w:cs="Times New Roman"/>
          <w:sz w:val="28"/>
          <w:szCs w:val="28"/>
        </w:rPr>
        <w:t xml:space="preserve">профессии </w:t>
      </w:r>
    </w:p>
    <w:p w:rsidR="00C35483" w:rsidRDefault="00C35483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43.01.09 Повар, кондитер</w:t>
      </w:r>
    </w:p>
    <w:p w:rsidR="008D4892" w:rsidRPr="00C73B7B" w:rsidRDefault="00C35483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F07" w:rsidRPr="00C73B7B">
        <w:rPr>
          <w:rFonts w:ascii="Times New Roman" w:hAnsi="Times New Roman" w:cs="Times New Roman"/>
          <w:b/>
          <w:sz w:val="28"/>
          <w:szCs w:val="28"/>
        </w:rPr>
        <w:t xml:space="preserve">Уровень </w:t>
      </w:r>
      <w:r w:rsidR="00C73B7B" w:rsidRPr="00C73B7B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C73B7B" w:rsidRPr="00C73B7B">
        <w:rPr>
          <w:rFonts w:ascii="Times New Roman" w:hAnsi="Times New Roman" w:cs="Times New Roman"/>
          <w:sz w:val="28"/>
          <w:szCs w:val="28"/>
        </w:rPr>
        <w:t xml:space="preserve">: </w:t>
      </w:r>
      <w:r w:rsidR="008D4892" w:rsidRPr="00C73B7B">
        <w:rPr>
          <w:rFonts w:ascii="Times New Roman" w:hAnsi="Times New Roman" w:cs="Times New Roman"/>
          <w:sz w:val="28"/>
          <w:szCs w:val="28"/>
        </w:rPr>
        <w:t>Среднее профессиональное образование</w:t>
      </w:r>
    </w:p>
    <w:p w:rsidR="00C35483" w:rsidRPr="00C35483" w:rsidRDefault="00FE1F07" w:rsidP="00C354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B7B">
        <w:rPr>
          <w:rFonts w:ascii="Times New Roman" w:hAnsi="Times New Roman" w:cs="Times New Roman"/>
          <w:b/>
          <w:sz w:val="28"/>
          <w:szCs w:val="28"/>
        </w:rPr>
        <w:t>Квалификация выпускника</w:t>
      </w:r>
      <w:r w:rsidR="00C73B7B" w:rsidRPr="00C73B7B">
        <w:rPr>
          <w:rFonts w:ascii="Times New Roman" w:hAnsi="Times New Roman" w:cs="Times New Roman"/>
          <w:sz w:val="28"/>
          <w:szCs w:val="28"/>
        </w:rPr>
        <w:t>:</w:t>
      </w:r>
      <w:r w:rsidR="00C20D63">
        <w:rPr>
          <w:rFonts w:ascii="Times New Roman" w:hAnsi="Times New Roman" w:cs="Times New Roman"/>
          <w:sz w:val="28"/>
          <w:szCs w:val="28"/>
        </w:rPr>
        <w:t xml:space="preserve"> </w:t>
      </w:r>
      <w:r w:rsidR="00C35483">
        <w:rPr>
          <w:rFonts w:ascii="Times New Roman" w:hAnsi="Times New Roman" w:cs="Times New Roman"/>
          <w:sz w:val="28"/>
          <w:szCs w:val="28"/>
        </w:rPr>
        <w:t>повар, кондитер</w:t>
      </w:r>
      <w:bookmarkStart w:id="0" w:name="_GoBack"/>
      <w:bookmarkEnd w:id="0"/>
    </w:p>
    <w:p w:rsidR="0005043D" w:rsidRDefault="00FE1F07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8D7">
        <w:rPr>
          <w:rFonts w:ascii="Times New Roman" w:hAnsi="Times New Roman" w:cs="Times New Roman"/>
          <w:b/>
          <w:sz w:val="28"/>
          <w:szCs w:val="28"/>
        </w:rPr>
        <w:t xml:space="preserve">МК, за </w:t>
      </w:r>
      <w:proofErr w:type="gramStart"/>
      <w:r w:rsidR="000838D7" w:rsidRPr="000838D7">
        <w:rPr>
          <w:rFonts w:ascii="Times New Roman" w:hAnsi="Times New Roman" w:cs="Times New Roman"/>
          <w:b/>
          <w:sz w:val="28"/>
          <w:szCs w:val="28"/>
        </w:rPr>
        <w:t>которой</w:t>
      </w:r>
      <w:proofErr w:type="gramEnd"/>
      <w:r w:rsidR="000838D7" w:rsidRPr="000838D7">
        <w:rPr>
          <w:rFonts w:ascii="Times New Roman" w:hAnsi="Times New Roman" w:cs="Times New Roman"/>
          <w:b/>
          <w:sz w:val="28"/>
          <w:szCs w:val="28"/>
        </w:rPr>
        <w:t xml:space="preserve"> закреплена дисциплина</w:t>
      </w:r>
      <w:r w:rsidR="00C20D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8D7" w:rsidRPr="000838D7">
        <w:rPr>
          <w:rFonts w:ascii="Times New Roman" w:hAnsi="Times New Roman" w:cs="Times New Roman"/>
          <w:sz w:val="28"/>
          <w:szCs w:val="28"/>
        </w:rPr>
        <w:t>«Методическая комиссия</w:t>
      </w:r>
      <w:r w:rsidR="003B0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F07" w:rsidRDefault="003B099A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обще гуманитарных  дисциплин</w:t>
      </w:r>
      <w:r w:rsidR="000838D7" w:rsidRPr="000838D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E1F07" w:rsidRPr="00C73B7B" w:rsidRDefault="00C73B7B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B7B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35223" w:rsidRPr="00C73B7B">
        <w:rPr>
          <w:rFonts w:ascii="Times New Roman" w:hAnsi="Times New Roman" w:cs="Times New Roman"/>
          <w:sz w:val="28"/>
          <w:szCs w:val="28"/>
        </w:rPr>
        <w:t>очная</w:t>
      </w:r>
    </w:p>
    <w:p w:rsidR="00C73B7B" w:rsidRPr="00C73B7B" w:rsidRDefault="00C73B7B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B7B">
        <w:rPr>
          <w:rFonts w:ascii="Times New Roman" w:hAnsi="Times New Roman" w:cs="Times New Roman"/>
          <w:b/>
          <w:sz w:val="28"/>
          <w:szCs w:val="28"/>
        </w:rPr>
        <w:t>Объем образовательной программы</w:t>
      </w:r>
      <w:r w:rsidR="003B099A">
        <w:rPr>
          <w:rFonts w:ascii="Times New Roman" w:hAnsi="Times New Roman" w:cs="Times New Roman"/>
          <w:sz w:val="28"/>
          <w:szCs w:val="28"/>
        </w:rPr>
        <w:t xml:space="preserve"> 108</w:t>
      </w:r>
      <w:r w:rsidRPr="00C73B7B">
        <w:rPr>
          <w:rFonts w:ascii="Times New Roman" w:hAnsi="Times New Roman" w:cs="Times New Roman"/>
          <w:sz w:val="28"/>
          <w:szCs w:val="28"/>
        </w:rPr>
        <w:t xml:space="preserve"> в том числе: </w:t>
      </w:r>
    </w:p>
    <w:p w:rsidR="000D1C3B" w:rsidRDefault="00C73B7B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B7B">
        <w:rPr>
          <w:rFonts w:ascii="Times New Roman" w:hAnsi="Times New Roman" w:cs="Times New Roman"/>
          <w:sz w:val="28"/>
          <w:szCs w:val="28"/>
        </w:rPr>
        <w:t xml:space="preserve">теоретическое обучение </w:t>
      </w:r>
      <w:r w:rsidR="000D1C3B">
        <w:rPr>
          <w:rFonts w:ascii="Times New Roman" w:hAnsi="Times New Roman" w:cs="Times New Roman"/>
          <w:sz w:val="28"/>
          <w:szCs w:val="28"/>
        </w:rPr>
        <w:t>5</w:t>
      </w:r>
      <w:r w:rsidRPr="00C73B7B">
        <w:rPr>
          <w:rFonts w:ascii="Times New Roman" w:hAnsi="Times New Roman" w:cs="Times New Roman"/>
          <w:sz w:val="28"/>
          <w:szCs w:val="28"/>
        </w:rPr>
        <w:t>2</w:t>
      </w:r>
    </w:p>
    <w:p w:rsidR="00C73B7B" w:rsidRPr="00C73B7B" w:rsidRDefault="000D1C3B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работы 20</w:t>
      </w:r>
      <w:r w:rsidR="00C73B7B" w:rsidRPr="00C73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B7B" w:rsidRPr="00C73B7B" w:rsidRDefault="003B099A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 36</w:t>
      </w:r>
    </w:p>
    <w:p w:rsidR="003B099A" w:rsidRDefault="00FE1F07" w:rsidP="00BB75C6">
      <w:pPr>
        <w:pStyle w:val="a4"/>
        <w:shd w:val="clear" w:color="auto" w:fill="auto"/>
        <w:spacing w:after="0" w:line="360" w:lineRule="auto"/>
        <w:ind w:left="40" w:right="20" w:firstLine="720"/>
        <w:jc w:val="both"/>
      </w:pPr>
      <w:r w:rsidRPr="00C73B7B">
        <w:rPr>
          <w:b/>
        </w:rPr>
        <w:t>Цель изучения дисциплины</w:t>
      </w:r>
      <w:r w:rsidR="000838D7">
        <w:rPr>
          <w:b/>
        </w:rPr>
        <w:t xml:space="preserve">: </w:t>
      </w:r>
    </w:p>
    <w:p w:rsidR="003B099A" w:rsidRDefault="003B099A" w:rsidP="00BB75C6">
      <w:pPr>
        <w:pStyle w:val="a4"/>
        <w:numPr>
          <w:ilvl w:val="0"/>
          <w:numId w:val="1"/>
        </w:numPr>
        <w:shd w:val="clear" w:color="auto" w:fill="auto"/>
        <w:tabs>
          <w:tab w:val="left" w:pos="1178"/>
        </w:tabs>
        <w:spacing w:after="0" w:line="360" w:lineRule="auto"/>
        <w:ind w:left="40" w:right="20" w:firstLine="720"/>
        <w:jc w:val="both"/>
      </w:pPr>
      <w:r>
        <w:rPr>
          <w:rStyle w:val="a3"/>
          <w:color w:val="000000"/>
        </w:rPr>
        <w:t>освоение системы географических знаний о целостном, многообраз</w:t>
      </w:r>
      <w:r>
        <w:rPr>
          <w:rStyle w:val="a3"/>
          <w:color w:val="000000"/>
        </w:rPr>
        <w:softHyphen/>
        <w:t>ном и динамично изменяющемся мире, взаимосвязи природы, населения и хо</w:t>
      </w:r>
      <w:r>
        <w:rPr>
          <w:rStyle w:val="a3"/>
          <w:color w:val="000000"/>
        </w:rPr>
        <w:softHyphen/>
        <w:t>зяйства на всех территориальных уровнях;</w:t>
      </w:r>
    </w:p>
    <w:p w:rsidR="003B099A" w:rsidRDefault="003B099A" w:rsidP="00BB75C6">
      <w:pPr>
        <w:pStyle w:val="a4"/>
        <w:numPr>
          <w:ilvl w:val="0"/>
          <w:numId w:val="1"/>
        </w:numPr>
        <w:shd w:val="clear" w:color="auto" w:fill="auto"/>
        <w:tabs>
          <w:tab w:val="left" w:pos="1182"/>
        </w:tabs>
        <w:spacing w:after="0" w:line="360" w:lineRule="auto"/>
        <w:ind w:left="40" w:right="20" w:firstLine="720"/>
        <w:jc w:val="both"/>
      </w:pPr>
      <w:r>
        <w:rPr>
          <w:rStyle w:val="a3"/>
          <w:color w:val="000000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>
        <w:rPr>
          <w:rStyle w:val="a3"/>
          <w:color w:val="000000"/>
        </w:rPr>
        <w:t>гео</w:t>
      </w:r>
      <w:proofErr w:type="spellEnd"/>
      <w:r>
        <w:rPr>
          <w:rStyle w:val="a3"/>
          <w:color w:val="000000"/>
        </w:rPr>
        <w:t xml:space="preserve"> - </w:t>
      </w:r>
      <w:proofErr w:type="gramStart"/>
      <w:r>
        <w:rPr>
          <w:rStyle w:val="a3"/>
          <w:color w:val="000000"/>
        </w:rPr>
        <w:t>экономических процессов</w:t>
      </w:r>
      <w:proofErr w:type="gramEnd"/>
      <w:r>
        <w:rPr>
          <w:rStyle w:val="a3"/>
          <w:color w:val="000000"/>
        </w:rPr>
        <w:t xml:space="preserve"> и явлений;</w:t>
      </w:r>
    </w:p>
    <w:p w:rsidR="003B099A" w:rsidRDefault="003B099A" w:rsidP="00BB75C6">
      <w:pPr>
        <w:pStyle w:val="a4"/>
        <w:numPr>
          <w:ilvl w:val="0"/>
          <w:numId w:val="1"/>
        </w:numPr>
        <w:shd w:val="clear" w:color="auto" w:fill="auto"/>
        <w:tabs>
          <w:tab w:val="left" w:pos="1168"/>
        </w:tabs>
        <w:spacing w:after="0" w:line="360" w:lineRule="auto"/>
        <w:ind w:left="40" w:right="20" w:firstLine="720"/>
        <w:jc w:val="both"/>
      </w:pPr>
      <w:r>
        <w:rPr>
          <w:rStyle w:val="a3"/>
          <w:color w:val="000000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</w:t>
      </w:r>
      <w:r>
        <w:rPr>
          <w:rStyle w:val="a3"/>
          <w:color w:val="000000"/>
        </w:rPr>
        <w:softHyphen/>
        <w:t>бенностями и проблемами мира в целом, его отдельных регионов и ведущих стран;</w:t>
      </w:r>
    </w:p>
    <w:p w:rsidR="003B099A" w:rsidRDefault="003B099A" w:rsidP="00BB75C6">
      <w:pPr>
        <w:pStyle w:val="a4"/>
        <w:numPr>
          <w:ilvl w:val="0"/>
          <w:numId w:val="1"/>
        </w:numPr>
        <w:shd w:val="clear" w:color="auto" w:fill="auto"/>
        <w:tabs>
          <w:tab w:val="left" w:pos="1153"/>
        </w:tabs>
        <w:spacing w:after="0" w:line="360" w:lineRule="auto"/>
        <w:ind w:left="20" w:right="20" w:firstLine="720"/>
        <w:jc w:val="both"/>
      </w:pPr>
      <w:r>
        <w:rPr>
          <w:rStyle w:val="a3"/>
          <w:color w:val="000000"/>
        </w:rPr>
        <w:t>воспитание уважения к другим народам и культурам, бережного от</w:t>
      </w:r>
      <w:r>
        <w:rPr>
          <w:rStyle w:val="a3"/>
          <w:color w:val="000000"/>
        </w:rPr>
        <w:softHyphen/>
        <w:t>ношения к окружающей природной среде;</w:t>
      </w:r>
    </w:p>
    <w:p w:rsidR="003B099A" w:rsidRDefault="003B099A" w:rsidP="00BB75C6">
      <w:pPr>
        <w:pStyle w:val="a4"/>
        <w:numPr>
          <w:ilvl w:val="0"/>
          <w:numId w:val="1"/>
        </w:numPr>
        <w:shd w:val="clear" w:color="auto" w:fill="auto"/>
        <w:tabs>
          <w:tab w:val="left" w:pos="1153"/>
        </w:tabs>
        <w:spacing w:after="0" w:line="360" w:lineRule="auto"/>
        <w:ind w:left="20" w:right="20" w:firstLine="720"/>
        <w:jc w:val="both"/>
      </w:pPr>
      <w:r>
        <w:rPr>
          <w:rStyle w:val="a3"/>
          <w:color w:val="000000"/>
        </w:rPr>
        <w:t>использование в практической деятельности и повседневной жизни разнообразных географических методов, знаний и умений, а также географиче</w:t>
      </w:r>
      <w:r>
        <w:rPr>
          <w:rStyle w:val="a3"/>
          <w:color w:val="000000"/>
        </w:rPr>
        <w:softHyphen/>
        <w:t>ской информации;</w:t>
      </w:r>
    </w:p>
    <w:p w:rsidR="003B099A" w:rsidRDefault="003B099A" w:rsidP="00BB75C6">
      <w:pPr>
        <w:pStyle w:val="a4"/>
        <w:numPr>
          <w:ilvl w:val="0"/>
          <w:numId w:val="1"/>
        </w:numPr>
        <w:shd w:val="clear" w:color="auto" w:fill="auto"/>
        <w:tabs>
          <w:tab w:val="left" w:pos="1158"/>
        </w:tabs>
        <w:spacing w:after="0" w:line="360" w:lineRule="auto"/>
        <w:ind w:left="20" w:right="20" w:firstLine="720"/>
        <w:jc w:val="both"/>
      </w:pPr>
      <w:r>
        <w:rPr>
          <w:rStyle w:val="a3"/>
          <w:color w:val="000000"/>
        </w:rPr>
        <w:t>нахождение и применение географической информации, включая гео</w:t>
      </w:r>
      <w:r>
        <w:rPr>
          <w:rStyle w:val="a3"/>
          <w:color w:val="000000"/>
        </w:rPr>
        <w:softHyphen/>
        <w:t xml:space="preserve">графические карты, статистические материалы, геоинформационные системы и интернет - ресурсы, для правильной оценки важнейших социально </w:t>
      </w:r>
      <w:r>
        <w:rPr>
          <w:rStyle w:val="a3"/>
          <w:color w:val="000000"/>
        </w:rPr>
        <w:softHyphen/>
        <w:t>экономических вопросов международной жизни;</w:t>
      </w:r>
    </w:p>
    <w:p w:rsidR="003B099A" w:rsidRDefault="003B099A" w:rsidP="00BB75C6">
      <w:pPr>
        <w:pStyle w:val="a4"/>
        <w:numPr>
          <w:ilvl w:val="0"/>
          <w:numId w:val="1"/>
        </w:numPr>
        <w:shd w:val="clear" w:color="auto" w:fill="auto"/>
        <w:tabs>
          <w:tab w:val="left" w:pos="1158"/>
        </w:tabs>
        <w:spacing w:after="0" w:line="360" w:lineRule="auto"/>
        <w:ind w:left="20" w:right="20" w:firstLine="720"/>
        <w:jc w:val="both"/>
      </w:pPr>
      <w:r>
        <w:rPr>
          <w:rStyle w:val="a3"/>
          <w:color w:val="000000"/>
        </w:rPr>
        <w:lastRenderedPageBreak/>
        <w:t>понимание географической специфики крупных регионов и стран ми</w:t>
      </w:r>
      <w:r>
        <w:rPr>
          <w:rStyle w:val="a3"/>
          <w:color w:val="000000"/>
        </w:rPr>
        <w:softHyphen/>
        <w:t>ра в условиях стремительного развития международного туризма и отдыха, де</w:t>
      </w:r>
      <w:r>
        <w:rPr>
          <w:rStyle w:val="a3"/>
          <w:color w:val="000000"/>
        </w:rPr>
        <w:softHyphen/>
        <w:t>ловых и образовательных программ, телекоммуникаций и простого общения.</w:t>
      </w:r>
    </w:p>
    <w:p w:rsidR="00AA73CA" w:rsidRDefault="00AA73CA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F07" w:rsidRDefault="00FE1F07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3CA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образовательной программы</w:t>
      </w:r>
      <w:r w:rsidR="00AA73CA">
        <w:rPr>
          <w:rFonts w:ascii="Times New Roman" w:hAnsi="Times New Roman" w:cs="Times New Roman"/>
          <w:b/>
          <w:sz w:val="28"/>
          <w:szCs w:val="28"/>
        </w:rPr>
        <w:t>:</w:t>
      </w:r>
      <w:r w:rsidR="00AA73CA">
        <w:rPr>
          <w:rFonts w:ascii="Times New Roman" w:hAnsi="Times New Roman" w:cs="Times New Roman"/>
          <w:sz w:val="28"/>
          <w:szCs w:val="28"/>
        </w:rPr>
        <w:t xml:space="preserve"> у</w:t>
      </w:r>
      <w:r w:rsidRPr="00AA73CA">
        <w:rPr>
          <w:rFonts w:ascii="Times New Roman" w:hAnsi="Times New Roman" w:cs="Times New Roman"/>
          <w:sz w:val="28"/>
          <w:szCs w:val="28"/>
        </w:rPr>
        <w:t xml:space="preserve">чебная дисциплина входит в </w:t>
      </w:r>
      <w:r w:rsidR="008C29EA">
        <w:rPr>
          <w:rFonts w:ascii="Times New Roman" w:hAnsi="Times New Roman" w:cs="Times New Roman"/>
          <w:sz w:val="28"/>
          <w:szCs w:val="28"/>
        </w:rPr>
        <w:t>общеобразовате</w:t>
      </w:r>
      <w:r w:rsidRPr="00AA73CA">
        <w:rPr>
          <w:rFonts w:ascii="Times New Roman" w:hAnsi="Times New Roman" w:cs="Times New Roman"/>
          <w:sz w:val="28"/>
          <w:szCs w:val="28"/>
        </w:rPr>
        <w:t xml:space="preserve">льный цикл </w:t>
      </w:r>
    </w:p>
    <w:p w:rsidR="00BB75C6" w:rsidRPr="00AA73CA" w:rsidRDefault="00BB75C6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892" w:rsidRDefault="00FE1F07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3CA">
        <w:rPr>
          <w:rFonts w:ascii="Times New Roman" w:hAnsi="Times New Roman" w:cs="Times New Roman"/>
          <w:b/>
          <w:sz w:val="28"/>
          <w:szCs w:val="28"/>
        </w:rPr>
        <w:t>Краткая характеристика учебной дисциплины</w:t>
      </w:r>
      <w:r w:rsidR="00C73B7B" w:rsidRPr="00AA73CA">
        <w:rPr>
          <w:rFonts w:ascii="Times New Roman" w:hAnsi="Times New Roman" w:cs="Times New Roman"/>
          <w:sz w:val="28"/>
          <w:szCs w:val="28"/>
        </w:rPr>
        <w:t>:</w:t>
      </w:r>
    </w:p>
    <w:p w:rsidR="00F1799C" w:rsidRDefault="00F1799C" w:rsidP="00BB75C6">
      <w:pPr>
        <w:pStyle w:val="a4"/>
        <w:numPr>
          <w:ilvl w:val="0"/>
          <w:numId w:val="5"/>
        </w:numPr>
        <w:shd w:val="clear" w:color="auto" w:fill="auto"/>
        <w:spacing w:after="304" w:line="360" w:lineRule="auto"/>
        <w:ind w:right="20"/>
        <w:jc w:val="both"/>
      </w:pPr>
      <w:r>
        <w:rPr>
          <w:rStyle w:val="a3"/>
          <w:color w:val="000000"/>
        </w:rPr>
        <w:t>Источники географической информации</w:t>
      </w:r>
    </w:p>
    <w:p w:rsidR="00F1799C" w:rsidRDefault="00F1799C" w:rsidP="00BB75C6">
      <w:pPr>
        <w:pStyle w:val="a4"/>
        <w:numPr>
          <w:ilvl w:val="0"/>
          <w:numId w:val="5"/>
        </w:numPr>
        <w:shd w:val="clear" w:color="auto" w:fill="auto"/>
        <w:tabs>
          <w:tab w:val="left" w:pos="278"/>
        </w:tabs>
        <w:spacing w:after="240" w:line="360" w:lineRule="auto"/>
        <w:ind w:right="20"/>
        <w:jc w:val="both"/>
        <w:rPr>
          <w:rStyle w:val="a3"/>
          <w:color w:val="000000"/>
        </w:rPr>
      </w:pPr>
      <w:r>
        <w:rPr>
          <w:rStyle w:val="a3"/>
          <w:color w:val="000000"/>
        </w:rPr>
        <w:t>Политическое устройство мира</w:t>
      </w:r>
    </w:p>
    <w:p w:rsidR="00F1799C" w:rsidRDefault="00F1799C" w:rsidP="00BB75C6">
      <w:pPr>
        <w:pStyle w:val="a4"/>
        <w:numPr>
          <w:ilvl w:val="0"/>
          <w:numId w:val="5"/>
        </w:numPr>
        <w:shd w:val="clear" w:color="auto" w:fill="auto"/>
        <w:tabs>
          <w:tab w:val="left" w:pos="318"/>
        </w:tabs>
        <w:spacing w:after="313" w:line="360" w:lineRule="auto"/>
        <w:jc w:val="both"/>
      </w:pPr>
      <w:r>
        <w:rPr>
          <w:rStyle w:val="a3"/>
          <w:color w:val="000000"/>
        </w:rPr>
        <w:t>География мировых природных ресурсов</w:t>
      </w:r>
    </w:p>
    <w:p w:rsidR="00F1799C" w:rsidRDefault="00F1799C" w:rsidP="00BB75C6">
      <w:pPr>
        <w:pStyle w:val="a4"/>
        <w:numPr>
          <w:ilvl w:val="0"/>
          <w:numId w:val="5"/>
        </w:numPr>
        <w:shd w:val="clear" w:color="auto" w:fill="auto"/>
        <w:tabs>
          <w:tab w:val="left" w:pos="278"/>
        </w:tabs>
        <w:spacing w:after="240" w:line="360" w:lineRule="auto"/>
        <w:ind w:right="20"/>
        <w:jc w:val="both"/>
      </w:pPr>
      <w:r>
        <w:rPr>
          <w:rStyle w:val="a3"/>
          <w:color w:val="000000"/>
        </w:rPr>
        <w:t>География населения мира</w:t>
      </w:r>
    </w:p>
    <w:p w:rsidR="00F1799C" w:rsidRDefault="00F1799C" w:rsidP="00BB75C6">
      <w:pPr>
        <w:pStyle w:val="91"/>
        <w:numPr>
          <w:ilvl w:val="0"/>
          <w:numId w:val="5"/>
        </w:numPr>
        <w:shd w:val="clear" w:color="auto" w:fill="auto"/>
        <w:tabs>
          <w:tab w:val="left" w:pos="3631"/>
        </w:tabs>
        <w:spacing w:line="360" w:lineRule="auto"/>
        <w:ind w:right="1160"/>
      </w:pPr>
      <w:r>
        <w:rPr>
          <w:rStyle w:val="92"/>
          <w:color w:val="000000"/>
        </w:rPr>
        <w:t xml:space="preserve">Мировое хозяйство. </w:t>
      </w:r>
      <w:r>
        <w:rPr>
          <w:rStyle w:val="90"/>
          <w:color w:val="000000"/>
        </w:rPr>
        <w:t>Современные особенности развития мирового хозяйства</w:t>
      </w:r>
    </w:p>
    <w:p w:rsidR="00F1799C" w:rsidRDefault="00F1799C" w:rsidP="00BB75C6">
      <w:pPr>
        <w:pStyle w:val="a4"/>
        <w:numPr>
          <w:ilvl w:val="0"/>
          <w:numId w:val="5"/>
        </w:numPr>
        <w:shd w:val="clear" w:color="auto" w:fill="auto"/>
        <w:tabs>
          <w:tab w:val="left" w:pos="278"/>
        </w:tabs>
        <w:spacing w:after="277" w:line="360" w:lineRule="auto"/>
        <w:jc w:val="both"/>
      </w:pPr>
      <w:r>
        <w:rPr>
          <w:rStyle w:val="a3"/>
          <w:color w:val="000000"/>
        </w:rPr>
        <w:t>Регионы мира</w:t>
      </w:r>
    </w:p>
    <w:p w:rsidR="00F1799C" w:rsidRDefault="00F1799C" w:rsidP="00BB75C6">
      <w:pPr>
        <w:pStyle w:val="a4"/>
        <w:numPr>
          <w:ilvl w:val="0"/>
          <w:numId w:val="5"/>
        </w:numPr>
        <w:shd w:val="clear" w:color="auto" w:fill="auto"/>
        <w:tabs>
          <w:tab w:val="left" w:pos="278"/>
        </w:tabs>
        <w:spacing w:after="299" w:line="360" w:lineRule="auto"/>
        <w:jc w:val="both"/>
      </w:pPr>
      <w:r>
        <w:rPr>
          <w:rStyle w:val="a3"/>
          <w:color w:val="000000"/>
        </w:rPr>
        <w:t>Россия в современном мире</w:t>
      </w:r>
    </w:p>
    <w:p w:rsidR="00F1799C" w:rsidRDefault="00F1799C" w:rsidP="00BB75C6">
      <w:pPr>
        <w:pStyle w:val="a4"/>
        <w:numPr>
          <w:ilvl w:val="0"/>
          <w:numId w:val="5"/>
        </w:numPr>
        <w:shd w:val="clear" w:color="auto" w:fill="auto"/>
        <w:tabs>
          <w:tab w:val="left" w:pos="2474"/>
        </w:tabs>
        <w:spacing w:after="304" w:line="360" w:lineRule="auto"/>
        <w:ind w:right="2220"/>
        <w:jc w:val="both"/>
      </w:pPr>
      <w:r>
        <w:rPr>
          <w:rStyle w:val="a3"/>
          <w:color w:val="000000"/>
        </w:rPr>
        <w:t>Географические аспекты современных глобальных проблем человечества</w:t>
      </w:r>
    </w:p>
    <w:p w:rsidR="00FB6ED4" w:rsidRDefault="00FB6ED4" w:rsidP="00BB75C6">
      <w:pPr>
        <w:pStyle w:val="20"/>
        <w:keepNext/>
        <w:keepLines/>
        <w:shd w:val="clear" w:color="auto" w:fill="auto"/>
        <w:spacing w:after="175" w:line="360" w:lineRule="auto"/>
        <w:ind w:right="20"/>
        <w:rPr>
          <w:rStyle w:val="2"/>
          <w:b/>
          <w:color w:val="000000"/>
        </w:rPr>
      </w:pPr>
      <w:bookmarkStart w:id="1" w:name="bookmark24"/>
      <w:r w:rsidRPr="00FB6ED4">
        <w:rPr>
          <w:rStyle w:val="2"/>
          <w:b/>
          <w:color w:val="000000"/>
        </w:rPr>
        <w:lastRenderedPageBreak/>
        <w:t>Личностные результаты освоения учебного предмета «География» должны отражать:</w:t>
      </w:r>
      <w:bookmarkEnd w:id="1"/>
    </w:p>
    <w:p w:rsidR="00FB6ED4" w:rsidRPr="0005043D" w:rsidRDefault="00FB6ED4" w:rsidP="00BB75C6">
      <w:pPr>
        <w:pStyle w:val="20"/>
        <w:keepNext/>
        <w:keepLines/>
        <w:shd w:val="clear" w:color="auto" w:fill="auto"/>
        <w:spacing w:after="175" w:line="360" w:lineRule="auto"/>
        <w:ind w:left="720" w:right="20"/>
        <w:rPr>
          <w:rStyle w:val="117"/>
          <w:color w:val="000000"/>
          <w:sz w:val="28"/>
          <w:szCs w:val="28"/>
        </w:rPr>
      </w:pPr>
      <w:r w:rsidRPr="0005043D">
        <w:rPr>
          <w:rStyle w:val="11"/>
          <w:color w:val="000000"/>
          <w:sz w:val="28"/>
          <w:szCs w:val="28"/>
        </w:rPr>
        <w:t>-</w:t>
      </w:r>
      <w:r w:rsidRPr="0005043D">
        <w:rPr>
          <w:rStyle w:val="116"/>
          <w:color w:val="000000"/>
          <w:sz w:val="28"/>
          <w:szCs w:val="28"/>
        </w:rPr>
        <w:t xml:space="preserve"> </w:t>
      </w:r>
      <w:r w:rsidRPr="0005043D">
        <w:rPr>
          <w:rStyle w:val="117"/>
          <w:color w:val="000000"/>
          <w:sz w:val="28"/>
          <w:szCs w:val="28"/>
        </w:rPr>
        <w:t>формирование целостного мировоззрения, соответ</w:t>
      </w:r>
      <w:r w:rsidRPr="0005043D">
        <w:rPr>
          <w:rStyle w:val="117"/>
          <w:color w:val="000000"/>
          <w:sz w:val="28"/>
          <w:szCs w:val="28"/>
        </w:rPr>
        <w:softHyphen/>
        <w:t>ствующего современному уровню развития географи</w:t>
      </w:r>
      <w:r w:rsidRPr="0005043D">
        <w:rPr>
          <w:rStyle w:val="117"/>
          <w:color w:val="000000"/>
          <w:sz w:val="28"/>
          <w:szCs w:val="28"/>
        </w:rPr>
        <w:softHyphen/>
        <w:t>ческой науки и обществен</w:t>
      </w:r>
      <w:r w:rsidRPr="0005043D">
        <w:rPr>
          <w:rStyle w:val="117"/>
          <w:color w:val="000000"/>
          <w:sz w:val="28"/>
          <w:szCs w:val="28"/>
        </w:rPr>
        <w:softHyphen/>
        <w:t>ной практики</w:t>
      </w:r>
    </w:p>
    <w:p w:rsidR="000F40B1" w:rsidRPr="0005043D" w:rsidRDefault="000F40B1" w:rsidP="00BB75C6">
      <w:pPr>
        <w:pStyle w:val="20"/>
        <w:keepNext/>
        <w:keepLines/>
        <w:shd w:val="clear" w:color="auto" w:fill="auto"/>
        <w:spacing w:after="175" w:line="360" w:lineRule="auto"/>
        <w:ind w:left="720" w:right="20"/>
        <w:rPr>
          <w:rStyle w:val="117"/>
          <w:color w:val="000000"/>
          <w:sz w:val="28"/>
          <w:szCs w:val="28"/>
        </w:rPr>
      </w:pPr>
      <w:r w:rsidRPr="0005043D">
        <w:rPr>
          <w:rStyle w:val="117"/>
          <w:color w:val="000000"/>
          <w:sz w:val="28"/>
          <w:szCs w:val="28"/>
        </w:rPr>
        <w:t>- развитие готовности и спо</w:t>
      </w:r>
      <w:r w:rsidRPr="0005043D">
        <w:rPr>
          <w:rStyle w:val="117"/>
          <w:color w:val="000000"/>
          <w:sz w:val="28"/>
          <w:szCs w:val="28"/>
        </w:rPr>
        <w:softHyphen/>
        <w:t>собности к формированию основ саморазвития и само</w:t>
      </w:r>
      <w:r w:rsidRPr="0005043D">
        <w:rPr>
          <w:rStyle w:val="117"/>
          <w:color w:val="000000"/>
          <w:sz w:val="28"/>
          <w:szCs w:val="28"/>
        </w:rPr>
        <w:softHyphen/>
        <w:t>воспитания в соответствии с общечеловеческими ценно</w:t>
      </w:r>
      <w:r w:rsidRPr="0005043D">
        <w:rPr>
          <w:rStyle w:val="117"/>
          <w:color w:val="000000"/>
          <w:sz w:val="28"/>
          <w:szCs w:val="28"/>
        </w:rPr>
        <w:softHyphen/>
        <w:t>стями и идеалами граждан</w:t>
      </w:r>
      <w:r w:rsidRPr="0005043D">
        <w:rPr>
          <w:rStyle w:val="117"/>
          <w:color w:val="000000"/>
          <w:sz w:val="28"/>
          <w:szCs w:val="28"/>
        </w:rPr>
        <w:softHyphen/>
        <w:t>ского общества</w:t>
      </w:r>
    </w:p>
    <w:p w:rsidR="000F40B1" w:rsidRPr="0005043D" w:rsidRDefault="000F40B1" w:rsidP="00BB75C6">
      <w:pPr>
        <w:pStyle w:val="20"/>
        <w:keepNext/>
        <w:keepLines/>
        <w:shd w:val="clear" w:color="auto" w:fill="auto"/>
        <w:spacing w:after="175" w:line="360" w:lineRule="auto"/>
        <w:ind w:left="720" w:right="20"/>
        <w:rPr>
          <w:rStyle w:val="117"/>
          <w:color w:val="000000"/>
          <w:sz w:val="28"/>
          <w:szCs w:val="28"/>
        </w:rPr>
      </w:pPr>
      <w:r w:rsidRPr="0005043D">
        <w:rPr>
          <w:rStyle w:val="11"/>
          <w:color w:val="000000"/>
          <w:sz w:val="28"/>
          <w:szCs w:val="28"/>
        </w:rPr>
        <w:t>-</w:t>
      </w:r>
      <w:r w:rsidRPr="0005043D">
        <w:rPr>
          <w:rStyle w:val="116"/>
          <w:color w:val="000000"/>
          <w:sz w:val="28"/>
          <w:szCs w:val="28"/>
        </w:rPr>
        <w:t xml:space="preserve"> </w:t>
      </w:r>
      <w:r w:rsidRPr="0005043D">
        <w:rPr>
          <w:rStyle w:val="117"/>
          <w:color w:val="000000"/>
          <w:sz w:val="28"/>
          <w:szCs w:val="28"/>
        </w:rPr>
        <w:t>формирование коммуника</w:t>
      </w:r>
      <w:r w:rsidRPr="0005043D">
        <w:rPr>
          <w:rStyle w:val="117"/>
          <w:color w:val="000000"/>
          <w:sz w:val="28"/>
          <w:szCs w:val="28"/>
        </w:rPr>
        <w:softHyphen/>
        <w:t>тивной компетентности в общении и сотрудничестве со сверстниками и взрослы</w:t>
      </w:r>
      <w:r w:rsidRPr="0005043D">
        <w:rPr>
          <w:rStyle w:val="117"/>
          <w:color w:val="000000"/>
          <w:sz w:val="28"/>
          <w:szCs w:val="28"/>
        </w:rPr>
        <w:softHyphen/>
        <w:t>ми в образовательной, об</w:t>
      </w:r>
      <w:r w:rsidRPr="0005043D">
        <w:rPr>
          <w:rStyle w:val="117"/>
          <w:color w:val="000000"/>
          <w:sz w:val="28"/>
          <w:szCs w:val="28"/>
        </w:rPr>
        <w:softHyphen/>
        <w:t>щественно полезной, учеб</w:t>
      </w:r>
      <w:r w:rsidRPr="0005043D">
        <w:rPr>
          <w:rStyle w:val="117"/>
          <w:color w:val="000000"/>
          <w:sz w:val="28"/>
          <w:szCs w:val="28"/>
        </w:rPr>
        <w:softHyphen/>
        <w:t>но-исследовательской, твор</w:t>
      </w:r>
      <w:r w:rsidRPr="0005043D">
        <w:rPr>
          <w:rStyle w:val="117"/>
          <w:color w:val="000000"/>
          <w:sz w:val="28"/>
          <w:szCs w:val="28"/>
        </w:rPr>
        <w:softHyphen/>
        <w:t>ческой и других видах дея</w:t>
      </w:r>
      <w:r w:rsidRPr="0005043D">
        <w:rPr>
          <w:rStyle w:val="117"/>
          <w:color w:val="000000"/>
          <w:sz w:val="28"/>
          <w:szCs w:val="28"/>
        </w:rPr>
        <w:softHyphen/>
        <w:t>тельности</w:t>
      </w:r>
    </w:p>
    <w:p w:rsidR="000F40B1" w:rsidRPr="0005043D" w:rsidRDefault="000F40B1" w:rsidP="00BB75C6">
      <w:pPr>
        <w:pStyle w:val="20"/>
        <w:keepNext/>
        <w:keepLines/>
        <w:shd w:val="clear" w:color="auto" w:fill="auto"/>
        <w:spacing w:after="175" w:line="360" w:lineRule="auto"/>
        <w:ind w:left="720" w:right="20"/>
        <w:rPr>
          <w:rStyle w:val="117"/>
          <w:color w:val="000000"/>
          <w:sz w:val="28"/>
          <w:szCs w:val="28"/>
        </w:rPr>
      </w:pPr>
      <w:r w:rsidRPr="0005043D">
        <w:rPr>
          <w:rStyle w:val="11"/>
          <w:color w:val="000000"/>
          <w:sz w:val="28"/>
          <w:szCs w:val="28"/>
        </w:rPr>
        <w:t>-</w:t>
      </w:r>
      <w:r w:rsidRPr="0005043D">
        <w:rPr>
          <w:rStyle w:val="116"/>
          <w:color w:val="000000"/>
          <w:sz w:val="28"/>
          <w:szCs w:val="28"/>
        </w:rPr>
        <w:t xml:space="preserve"> </w:t>
      </w:r>
      <w:r w:rsidRPr="0005043D">
        <w:rPr>
          <w:rStyle w:val="117"/>
          <w:color w:val="000000"/>
          <w:sz w:val="28"/>
          <w:szCs w:val="28"/>
        </w:rPr>
        <w:t>формирование экологиче</w:t>
      </w:r>
      <w:r w:rsidRPr="0005043D">
        <w:rPr>
          <w:rStyle w:val="117"/>
          <w:color w:val="000000"/>
          <w:sz w:val="28"/>
          <w:szCs w:val="28"/>
        </w:rPr>
        <w:softHyphen/>
        <w:t>ского мышления посред</w:t>
      </w:r>
      <w:r w:rsidRPr="0005043D">
        <w:rPr>
          <w:rStyle w:val="117"/>
          <w:color w:val="000000"/>
          <w:sz w:val="28"/>
          <w:szCs w:val="28"/>
        </w:rPr>
        <w:softHyphen/>
        <w:t>ством выявления роли соци</w:t>
      </w:r>
      <w:r w:rsidRPr="0005043D">
        <w:rPr>
          <w:rStyle w:val="117"/>
          <w:color w:val="000000"/>
          <w:sz w:val="28"/>
          <w:szCs w:val="28"/>
        </w:rPr>
        <w:softHyphen/>
        <w:t>ально-экономических про</w:t>
      </w:r>
      <w:r w:rsidRPr="0005043D">
        <w:rPr>
          <w:rStyle w:val="117"/>
          <w:color w:val="000000"/>
          <w:sz w:val="28"/>
          <w:szCs w:val="28"/>
        </w:rPr>
        <w:softHyphen/>
        <w:t>цессов на состояние при</w:t>
      </w:r>
      <w:r w:rsidRPr="0005043D">
        <w:rPr>
          <w:rStyle w:val="117"/>
          <w:color w:val="000000"/>
          <w:sz w:val="28"/>
          <w:szCs w:val="28"/>
        </w:rPr>
        <w:softHyphen/>
        <w:t>родной и социальной среды; демонстрация приобретен</w:t>
      </w:r>
      <w:r w:rsidRPr="0005043D">
        <w:rPr>
          <w:rStyle w:val="117"/>
          <w:color w:val="000000"/>
          <w:sz w:val="28"/>
          <w:szCs w:val="28"/>
        </w:rPr>
        <w:softHyphen/>
        <w:t>ного опыта эколого</w:t>
      </w:r>
      <w:r w:rsidRPr="0005043D">
        <w:rPr>
          <w:rStyle w:val="117"/>
          <w:color w:val="000000"/>
          <w:sz w:val="28"/>
          <w:szCs w:val="28"/>
        </w:rPr>
        <w:softHyphen/>
        <w:t>-направленной деятельности</w:t>
      </w:r>
    </w:p>
    <w:p w:rsidR="000F40B1" w:rsidRPr="0005043D" w:rsidRDefault="000F40B1" w:rsidP="00BB75C6">
      <w:pPr>
        <w:pStyle w:val="20"/>
        <w:keepNext/>
        <w:keepLines/>
        <w:shd w:val="clear" w:color="auto" w:fill="auto"/>
        <w:spacing w:after="175" w:line="360" w:lineRule="auto"/>
        <w:ind w:left="20" w:right="20" w:firstLine="720"/>
        <w:rPr>
          <w:rStyle w:val="2"/>
          <w:b/>
          <w:color w:val="000000"/>
        </w:rPr>
      </w:pPr>
      <w:bookmarkStart w:id="2" w:name="bookmark25"/>
      <w:r w:rsidRPr="0005043D">
        <w:rPr>
          <w:rStyle w:val="2"/>
          <w:b/>
          <w:color w:val="000000"/>
        </w:rPr>
        <w:t>Метапредметные результаты освоения учебного предмета    «География» должны отражать:</w:t>
      </w:r>
      <w:bookmarkEnd w:id="2"/>
    </w:p>
    <w:p w:rsidR="000F40B1" w:rsidRPr="0005043D" w:rsidRDefault="000F40B1" w:rsidP="00BB75C6">
      <w:pPr>
        <w:pStyle w:val="a4"/>
        <w:numPr>
          <w:ilvl w:val="0"/>
          <w:numId w:val="6"/>
        </w:numPr>
        <w:shd w:val="clear" w:color="auto" w:fill="auto"/>
        <w:tabs>
          <w:tab w:val="left" w:pos="274"/>
        </w:tabs>
        <w:spacing w:after="0" w:line="360" w:lineRule="auto"/>
        <w:ind w:left="120"/>
        <w:jc w:val="both"/>
        <w:rPr>
          <w:rStyle w:val="117"/>
          <w:sz w:val="28"/>
          <w:szCs w:val="28"/>
        </w:rPr>
      </w:pPr>
      <w:r w:rsidRPr="0005043D">
        <w:rPr>
          <w:rStyle w:val="117"/>
          <w:color w:val="000000"/>
          <w:sz w:val="28"/>
          <w:szCs w:val="28"/>
        </w:rPr>
        <w:t>освоение навыков познавательной, учеб</w:t>
      </w:r>
      <w:r w:rsidRPr="0005043D">
        <w:rPr>
          <w:rStyle w:val="117"/>
          <w:color w:val="000000"/>
          <w:sz w:val="28"/>
          <w:szCs w:val="28"/>
        </w:rPr>
        <w:softHyphen/>
        <w:t>но-исследовательской и проектной дея</w:t>
      </w:r>
      <w:r w:rsidRPr="0005043D">
        <w:rPr>
          <w:rStyle w:val="117"/>
          <w:color w:val="000000"/>
          <w:sz w:val="28"/>
          <w:szCs w:val="28"/>
        </w:rPr>
        <w:softHyphen/>
        <w:t>тельности, обеспечение готовности и спо</w:t>
      </w:r>
      <w:r w:rsidRPr="0005043D">
        <w:rPr>
          <w:rStyle w:val="117"/>
          <w:color w:val="000000"/>
          <w:sz w:val="28"/>
          <w:szCs w:val="28"/>
        </w:rPr>
        <w:softHyphen/>
        <w:t>собности к самостоятельному поиску мето</w:t>
      </w:r>
      <w:r w:rsidRPr="0005043D">
        <w:rPr>
          <w:rStyle w:val="117"/>
          <w:color w:val="000000"/>
          <w:sz w:val="28"/>
          <w:szCs w:val="28"/>
        </w:rPr>
        <w:softHyphen/>
        <w:t xml:space="preserve">дов решения практических задач; </w:t>
      </w:r>
    </w:p>
    <w:p w:rsidR="000F40B1" w:rsidRPr="0005043D" w:rsidRDefault="000F40B1" w:rsidP="00BB75C6">
      <w:pPr>
        <w:pStyle w:val="a4"/>
        <w:numPr>
          <w:ilvl w:val="0"/>
          <w:numId w:val="6"/>
        </w:numPr>
        <w:shd w:val="clear" w:color="auto" w:fill="auto"/>
        <w:tabs>
          <w:tab w:val="left" w:pos="274"/>
        </w:tabs>
        <w:spacing w:after="0" w:line="360" w:lineRule="auto"/>
        <w:ind w:left="120"/>
        <w:jc w:val="both"/>
        <w:rPr>
          <w:rStyle w:val="117"/>
          <w:sz w:val="28"/>
          <w:szCs w:val="28"/>
        </w:rPr>
      </w:pPr>
      <w:r w:rsidRPr="0005043D">
        <w:rPr>
          <w:rStyle w:val="117"/>
          <w:color w:val="000000"/>
          <w:sz w:val="28"/>
          <w:szCs w:val="28"/>
        </w:rPr>
        <w:t>умение самостоятельно оценивать и при</w:t>
      </w:r>
      <w:r w:rsidRPr="0005043D">
        <w:rPr>
          <w:rStyle w:val="117"/>
          <w:color w:val="000000"/>
          <w:sz w:val="28"/>
          <w:szCs w:val="28"/>
        </w:rPr>
        <w:softHyphen/>
        <w:t>нимать решения, определяющие стратегию поведения, с учетом гражданских и нрав</w:t>
      </w:r>
      <w:r w:rsidRPr="0005043D">
        <w:rPr>
          <w:rStyle w:val="117"/>
          <w:color w:val="000000"/>
          <w:sz w:val="28"/>
          <w:szCs w:val="28"/>
        </w:rPr>
        <w:softHyphen/>
        <w:t>ственных ценностей</w:t>
      </w:r>
    </w:p>
    <w:p w:rsidR="000F40B1" w:rsidRPr="0005043D" w:rsidRDefault="0005043D" w:rsidP="00BB75C6">
      <w:pPr>
        <w:pStyle w:val="20"/>
        <w:keepNext/>
        <w:keepLines/>
        <w:shd w:val="clear" w:color="auto" w:fill="auto"/>
        <w:spacing w:after="175" w:line="360" w:lineRule="auto"/>
        <w:ind w:left="20" w:right="20"/>
        <w:rPr>
          <w:rStyle w:val="117"/>
          <w:color w:val="000000"/>
          <w:sz w:val="28"/>
          <w:szCs w:val="28"/>
        </w:rPr>
      </w:pPr>
      <w:r w:rsidRPr="0005043D">
        <w:rPr>
          <w:rStyle w:val="11"/>
          <w:color w:val="000000"/>
          <w:sz w:val="28"/>
          <w:szCs w:val="28"/>
        </w:rPr>
        <w:t>-</w:t>
      </w:r>
      <w:r w:rsidRPr="0005043D">
        <w:rPr>
          <w:rStyle w:val="116"/>
          <w:color w:val="000000"/>
          <w:sz w:val="28"/>
          <w:szCs w:val="28"/>
        </w:rPr>
        <w:t xml:space="preserve"> </w:t>
      </w:r>
      <w:r w:rsidRPr="0005043D">
        <w:rPr>
          <w:rStyle w:val="117"/>
          <w:color w:val="000000"/>
          <w:sz w:val="28"/>
          <w:szCs w:val="28"/>
        </w:rPr>
        <w:t>готовность и способность к коллективно</w:t>
      </w:r>
      <w:r w:rsidRPr="0005043D">
        <w:rPr>
          <w:rStyle w:val="117"/>
          <w:color w:val="000000"/>
          <w:sz w:val="28"/>
          <w:szCs w:val="28"/>
        </w:rPr>
        <w:softHyphen/>
        <w:t>му и самостоятельному поиску методов решения практических задач, применению различных методов познания</w:t>
      </w:r>
    </w:p>
    <w:p w:rsidR="0005043D" w:rsidRPr="0005043D" w:rsidRDefault="0005043D" w:rsidP="00BB75C6">
      <w:pPr>
        <w:pStyle w:val="a4"/>
        <w:shd w:val="clear" w:color="auto" w:fill="auto"/>
        <w:spacing w:after="0" w:line="360" w:lineRule="auto"/>
        <w:ind w:left="120"/>
        <w:jc w:val="both"/>
        <w:rPr>
          <w:rStyle w:val="2"/>
          <w:shd w:val="clear" w:color="auto" w:fill="auto"/>
        </w:rPr>
      </w:pPr>
      <w:r w:rsidRPr="0005043D">
        <w:rPr>
          <w:rStyle w:val="11"/>
          <w:color w:val="000000"/>
          <w:sz w:val="28"/>
          <w:szCs w:val="28"/>
        </w:rPr>
        <w:t>-</w:t>
      </w:r>
      <w:r w:rsidRPr="0005043D">
        <w:rPr>
          <w:rStyle w:val="116"/>
          <w:color w:val="000000"/>
          <w:sz w:val="28"/>
          <w:szCs w:val="28"/>
        </w:rPr>
        <w:t xml:space="preserve"> </w:t>
      </w:r>
      <w:r w:rsidRPr="0005043D">
        <w:rPr>
          <w:rStyle w:val="117"/>
          <w:color w:val="000000"/>
          <w:sz w:val="28"/>
          <w:szCs w:val="28"/>
        </w:rPr>
        <w:t>умения устанавливать причинно-</w:t>
      </w:r>
      <w:r w:rsidRPr="0005043D">
        <w:rPr>
          <w:rStyle w:val="117"/>
          <w:color w:val="000000"/>
          <w:sz w:val="28"/>
          <w:szCs w:val="28"/>
        </w:rPr>
        <w:softHyphen/>
        <w:t>следственные связи, строить рассуждение, умозаключение (индуктивное, дедуктивное и по аналогии) и делать аргументирован</w:t>
      </w:r>
      <w:r w:rsidRPr="0005043D">
        <w:rPr>
          <w:rStyle w:val="117"/>
          <w:color w:val="000000"/>
          <w:sz w:val="28"/>
          <w:szCs w:val="28"/>
        </w:rPr>
        <w:softHyphen/>
        <w:t>ные выводы;</w:t>
      </w:r>
    </w:p>
    <w:p w:rsidR="000F40B1" w:rsidRPr="0005043D" w:rsidRDefault="0005043D" w:rsidP="00BB75C6">
      <w:pPr>
        <w:pStyle w:val="20"/>
        <w:keepNext/>
        <w:keepLines/>
        <w:shd w:val="clear" w:color="auto" w:fill="auto"/>
        <w:spacing w:after="175" w:line="360" w:lineRule="auto"/>
        <w:ind w:left="720" w:right="20"/>
        <w:rPr>
          <w:rStyle w:val="117"/>
          <w:color w:val="000000"/>
          <w:sz w:val="28"/>
          <w:szCs w:val="28"/>
        </w:rPr>
      </w:pPr>
      <w:r w:rsidRPr="0005043D">
        <w:rPr>
          <w:rStyle w:val="117"/>
          <w:color w:val="000000"/>
          <w:sz w:val="28"/>
          <w:szCs w:val="28"/>
        </w:rPr>
        <w:lastRenderedPageBreak/>
        <w:t>-осознанное владение логическими дей</w:t>
      </w:r>
      <w:r w:rsidRPr="0005043D">
        <w:rPr>
          <w:rStyle w:val="117"/>
          <w:color w:val="000000"/>
          <w:sz w:val="28"/>
          <w:szCs w:val="28"/>
        </w:rPr>
        <w:softHyphen/>
        <w:t>ствиями, определения понятий, обобщения, установление аналогий, классификации на основе самостоятельного выбора основа</w:t>
      </w:r>
      <w:r w:rsidRPr="0005043D">
        <w:rPr>
          <w:rStyle w:val="117"/>
          <w:color w:val="000000"/>
          <w:sz w:val="28"/>
          <w:szCs w:val="28"/>
        </w:rPr>
        <w:softHyphen/>
        <w:t>ний и критериев</w:t>
      </w:r>
    </w:p>
    <w:p w:rsidR="0005043D" w:rsidRPr="0005043D" w:rsidRDefault="0005043D" w:rsidP="00BB75C6">
      <w:pPr>
        <w:pStyle w:val="20"/>
        <w:keepNext/>
        <w:keepLines/>
        <w:shd w:val="clear" w:color="auto" w:fill="auto"/>
        <w:spacing w:after="175" w:line="360" w:lineRule="auto"/>
        <w:ind w:left="142" w:right="20" w:firstLine="578"/>
        <w:rPr>
          <w:rStyle w:val="117"/>
          <w:color w:val="000000"/>
          <w:sz w:val="28"/>
          <w:szCs w:val="28"/>
        </w:rPr>
      </w:pPr>
      <w:r w:rsidRPr="0005043D">
        <w:rPr>
          <w:rStyle w:val="11"/>
          <w:color w:val="000000"/>
          <w:sz w:val="28"/>
          <w:szCs w:val="28"/>
        </w:rPr>
        <w:t>-</w:t>
      </w:r>
      <w:r w:rsidRPr="0005043D">
        <w:rPr>
          <w:rStyle w:val="116"/>
          <w:color w:val="000000"/>
          <w:sz w:val="28"/>
          <w:szCs w:val="28"/>
        </w:rPr>
        <w:t xml:space="preserve"> </w:t>
      </w:r>
      <w:r w:rsidRPr="0005043D">
        <w:rPr>
          <w:rStyle w:val="117"/>
          <w:color w:val="000000"/>
          <w:sz w:val="28"/>
          <w:szCs w:val="28"/>
        </w:rPr>
        <w:t>владения навыками научного мышления посредством формирования навыка поиска</w:t>
      </w:r>
      <w:r w:rsidR="00BB75C6">
        <w:rPr>
          <w:rStyle w:val="117"/>
          <w:color w:val="000000"/>
          <w:sz w:val="28"/>
          <w:szCs w:val="28"/>
        </w:rPr>
        <w:t xml:space="preserve"> и </w:t>
      </w:r>
      <w:r w:rsidR="00BB75C6" w:rsidRPr="0005043D">
        <w:rPr>
          <w:rStyle w:val="117"/>
          <w:color w:val="000000"/>
          <w:sz w:val="28"/>
          <w:szCs w:val="28"/>
        </w:rPr>
        <w:t>отбора географической информации, спо</w:t>
      </w:r>
      <w:r w:rsidR="00BB75C6" w:rsidRPr="0005043D">
        <w:rPr>
          <w:rStyle w:val="117"/>
          <w:color w:val="000000"/>
          <w:sz w:val="28"/>
          <w:szCs w:val="28"/>
        </w:rPr>
        <w:softHyphen/>
        <w:t>собности критически оценивать и интер</w:t>
      </w:r>
      <w:r w:rsidR="00BB75C6" w:rsidRPr="0005043D">
        <w:rPr>
          <w:rStyle w:val="117"/>
          <w:color w:val="000000"/>
          <w:sz w:val="28"/>
          <w:szCs w:val="28"/>
        </w:rPr>
        <w:softHyphen/>
        <w:t>претировать информацию;</w:t>
      </w:r>
    </w:p>
    <w:p w:rsidR="0005043D" w:rsidRPr="0005043D" w:rsidRDefault="0005043D" w:rsidP="00BB75C6">
      <w:pPr>
        <w:pStyle w:val="20"/>
        <w:keepNext/>
        <w:keepLines/>
        <w:shd w:val="clear" w:color="auto" w:fill="auto"/>
        <w:spacing w:after="175" w:line="360" w:lineRule="auto"/>
        <w:ind w:left="142" w:right="20" w:firstLine="578"/>
        <w:rPr>
          <w:rStyle w:val="117"/>
          <w:color w:val="000000"/>
          <w:sz w:val="28"/>
          <w:szCs w:val="28"/>
        </w:rPr>
      </w:pPr>
      <w:r w:rsidRPr="0005043D">
        <w:rPr>
          <w:rStyle w:val="117"/>
          <w:color w:val="000000"/>
          <w:sz w:val="28"/>
          <w:szCs w:val="28"/>
        </w:rPr>
        <w:t xml:space="preserve">- через освоение географических знаний с целью </w:t>
      </w:r>
      <w:proofErr w:type="gramStart"/>
      <w:r w:rsidRPr="0005043D">
        <w:rPr>
          <w:rStyle w:val="117"/>
          <w:color w:val="000000"/>
          <w:sz w:val="28"/>
          <w:szCs w:val="28"/>
        </w:rPr>
        <w:t>формирования адекватного понима</w:t>
      </w:r>
      <w:r w:rsidRPr="0005043D">
        <w:rPr>
          <w:rStyle w:val="117"/>
          <w:color w:val="000000"/>
          <w:sz w:val="28"/>
          <w:szCs w:val="28"/>
        </w:rPr>
        <w:softHyphen/>
        <w:t>ния особенностей развития современного мира</w:t>
      </w:r>
      <w:proofErr w:type="gramEnd"/>
    </w:p>
    <w:p w:rsidR="0005043D" w:rsidRPr="0005043D" w:rsidRDefault="0005043D" w:rsidP="00BB75C6">
      <w:pPr>
        <w:pStyle w:val="20"/>
        <w:keepNext/>
        <w:keepLines/>
        <w:shd w:val="clear" w:color="auto" w:fill="auto"/>
        <w:spacing w:after="175" w:line="360" w:lineRule="auto"/>
        <w:ind w:left="142" w:right="20" w:firstLine="578"/>
        <w:rPr>
          <w:rStyle w:val="117"/>
          <w:color w:val="000000"/>
          <w:sz w:val="28"/>
          <w:szCs w:val="28"/>
        </w:rPr>
      </w:pPr>
      <w:r w:rsidRPr="0005043D">
        <w:rPr>
          <w:rStyle w:val="117"/>
          <w:color w:val="000000"/>
          <w:sz w:val="28"/>
          <w:szCs w:val="28"/>
        </w:rPr>
        <w:t>- овладение качествами хорошей речи на основе логического, последовательного и целесообразного оформления собственной точки зрения</w:t>
      </w:r>
    </w:p>
    <w:p w:rsidR="00FE1F07" w:rsidRPr="001735CC" w:rsidRDefault="00FE1F07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48">
        <w:rPr>
          <w:rFonts w:ascii="Times New Roman" w:hAnsi="Times New Roman" w:cs="Times New Roman"/>
          <w:b/>
          <w:sz w:val="28"/>
          <w:szCs w:val="28"/>
        </w:rPr>
        <w:t>Формы проведения занятий, образовательные технологии</w:t>
      </w:r>
      <w:r w:rsidR="001735C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1735CC" w:rsidRPr="001735CC">
        <w:rPr>
          <w:rFonts w:ascii="Times New Roman" w:hAnsi="Times New Roman" w:cs="Times New Roman"/>
          <w:sz w:val="28"/>
          <w:szCs w:val="28"/>
        </w:rPr>
        <w:t>Информационно</w:t>
      </w:r>
      <w:r w:rsidR="001735CC">
        <w:rPr>
          <w:rFonts w:ascii="Times New Roman" w:hAnsi="Times New Roman" w:cs="Times New Roman"/>
          <w:sz w:val="28"/>
          <w:szCs w:val="28"/>
        </w:rPr>
        <w:t>-</w:t>
      </w:r>
      <w:r w:rsidR="001735CC" w:rsidRPr="001735CC">
        <w:rPr>
          <w:rFonts w:ascii="Times New Roman" w:hAnsi="Times New Roman" w:cs="Times New Roman"/>
          <w:sz w:val="28"/>
          <w:szCs w:val="28"/>
        </w:rPr>
        <w:t>коммуникативные (ИКТ),  развивающее обучение</w:t>
      </w:r>
      <w:r w:rsidR="001735C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735CC" w:rsidRPr="001735CC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="001735CC" w:rsidRPr="001735CC">
        <w:rPr>
          <w:rFonts w:ascii="Times New Roman" w:hAnsi="Times New Roman" w:cs="Times New Roman"/>
          <w:sz w:val="28"/>
          <w:szCs w:val="28"/>
        </w:rPr>
        <w:t xml:space="preserve">,  </w:t>
      </w:r>
      <w:r w:rsidR="001735CC">
        <w:rPr>
          <w:rFonts w:ascii="Times New Roman" w:hAnsi="Times New Roman" w:cs="Times New Roman"/>
          <w:sz w:val="28"/>
          <w:szCs w:val="28"/>
        </w:rPr>
        <w:t>т</w:t>
      </w:r>
      <w:r w:rsidR="001735CC" w:rsidRPr="001735CC">
        <w:rPr>
          <w:rFonts w:ascii="Times New Roman" w:hAnsi="Times New Roman" w:cs="Times New Roman"/>
          <w:sz w:val="28"/>
          <w:szCs w:val="28"/>
        </w:rPr>
        <w:t xml:space="preserve">ехнология интегрированного обучения, технология уровневой дифференциации, </w:t>
      </w:r>
      <w:r w:rsidR="001735CC">
        <w:rPr>
          <w:rFonts w:ascii="Times New Roman" w:hAnsi="Times New Roman" w:cs="Times New Roman"/>
          <w:sz w:val="28"/>
          <w:szCs w:val="28"/>
        </w:rPr>
        <w:t>игровая технология</w:t>
      </w:r>
      <w:proofErr w:type="gramEnd"/>
    </w:p>
    <w:p w:rsidR="00FE1F07" w:rsidRPr="004E4D51" w:rsidRDefault="00FE1F07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D51">
        <w:rPr>
          <w:rFonts w:ascii="Times New Roman" w:hAnsi="Times New Roman" w:cs="Times New Roman"/>
          <w:b/>
          <w:sz w:val="28"/>
          <w:szCs w:val="28"/>
        </w:rPr>
        <w:t>Формы промежуточного контроля знаний</w:t>
      </w:r>
      <w:r w:rsidR="004E4D51" w:rsidRPr="004E4D51">
        <w:rPr>
          <w:rFonts w:ascii="Times New Roman" w:hAnsi="Times New Roman" w:cs="Times New Roman"/>
          <w:b/>
          <w:sz w:val="28"/>
          <w:szCs w:val="28"/>
        </w:rPr>
        <w:t>:</w:t>
      </w:r>
      <w:r w:rsidR="000D1C3B" w:rsidRPr="000D1C3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0D1C3B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0D1C3B" w:rsidRPr="000D1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Тестовый контроль, проверочные работы, географические диктанты, практические работы, работа с картами, заполнение таблиц, индивидуальный устный опрос.</w:t>
      </w:r>
    </w:p>
    <w:p w:rsidR="00FE1F07" w:rsidRPr="004E4D51" w:rsidRDefault="00FE1F07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D51">
        <w:rPr>
          <w:rFonts w:ascii="Times New Roman" w:hAnsi="Times New Roman" w:cs="Times New Roman"/>
          <w:b/>
          <w:sz w:val="28"/>
          <w:szCs w:val="28"/>
        </w:rPr>
        <w:t>Форма итогового контроля знаний</w:t>
      </w:r>
      <w:r w:rsidR="004E4D51">
        <w:rPr>
          <w:rFonts w:ascii="Times New Roman" w:hAnsi="Times New Roman" w:cs="Times New Roman"/>
          <w:b/>
          <w:sz w:val="28"/>
          <w:szCs w:val="28"/>
        </w:rPr>
        <w:t>:</w:t>
      </w:r>
      <w:r w:rsidR="006436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D51">
        <w:rPr>
          <w:rFonts w:ascii="Times New Roman" w:hAnsi="Times New Roman" w:cs="Times New Roman"/>
          <w:sz w:val="28"/>
          <w:szCs w:val="28"/>
        </w:rPr>
        <w:t>и</w:t>
      </w:r>
      <w:r w:rsidR="00035223" w:rsidRPr="004E4D51">
        <w:rPr>
          <w:rFonts w:ascii="Times New Roman" w:hAnsi="Times New Roman" w:cs="Times New Roman"/>
          <w:sz w:val="28"/>
          <w:szCs w:val="28"/>
        </w:rPr>
        <w:t>тоговая аттестация в форме дифференцированного зачета</w:t>
      </w:r>
    </w:p>
    <w:p w:rsidR="00FE1F07" w:rsidRDefault="00FE1F07" w:rsidP="00BB75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815" w:rsidRPr="00FE1F07" w:rsidRDefault="00281815" w:rsidP="00BB75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1815" w:rsidRPr="00FE1F07" w:rsidSect="00BB75C6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2B"/>
    <w:multiLevelType w:val="multilevel"/>
    <w:tmpl w:val="0000002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37"/>
    <w:multiLevelType w:val="multilevel"/>
    <w:tmpl w:val="0000003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20EE0379"/>
    <w:multiLevelType w:val="hybridMultilevel"/>
    <w:tmpl w:val="323CAB94"/>
    <w:lvl w:ilvl="0" w:tplc="A81A784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73E66"/>
    <w:multiLevelType w:val="hybridMultilevel"/>
    <w:tmpl w:val="234C6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F2910"/>
    <w:multiLevelType w:val="hybridMultilevel"/>
    <w:tmpl w:val="2870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F07"/>
    <w:rsid w:val="00035223"/>
    <w:rsid w:val="0005043D"/>
    <w:rsid w:val="000838D7"/>
    <w:rsid w:val="000D1C20"/>
    <w:rsid w:val="000D1C3B"/>
    <w:rsid w:val="000F40B1"/>
    <w:rsid w:val="001735CC"/>
    <w:rsid w:val="001A22F9"/>
    <w:rsid w:val="001E4348"/>
    <w:rsid w:val="00281815"/>
    <w:rsid w:val="00387284"/>
    <w:rsid w:val="003B099A"/>
    <w:rsid w:val="004E4D51"/>
    <w:rsid w:val="0064367A"/>
    <w:rsid w:val="007D14FE"/>
    <w:rsid w:val="00832235"/>
    <w:rsid w:val="00857786"/>
    <w:rsid w:val="008C29EA"/>
    <w:rsid w:val="008D4892"/>
    <w:rsid w:val="00980B1B"/>
    <w:rsid w:val="00AA73CA"/>
    <w:rsid w:val="00AD0BE3"/>
    <w:rsid w:val="00B16143"/>
    <w:rsid w:val="00BB75C6"/>
    <w:rsid w:val="00C20D63"/>
    <w:rsid w:val="00C35483"/>
    <w:rsid w:val="00C5285C"/>
    <w:rsid w:val="00C73B7B"/>
    <w:rsid w:val="00D3480A"/>
    <w:rsid w:val="00D85E9A"/>
    <w:rsid w:val="00F1799C"/>
    <w:rsid w:val="00FB6ED4"/>
    <w:rsid w:val="00FE1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3B099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3B099A"/>
    <w:pPr>
      <w:widowControl w:val="0"/>
      <w:shd w:val="clear" w:color="auto" w:fill="FFFFFF"/>
      <w:spacing w:after="900" w:line="341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3B099A"/>
  </w:style>
  <w:style w:type="character" w:customStyle="1" w:styleId="9">
    <w:name w:val="Основной текст (9)_"/>
    <w:link w:val="91"/>
    <w:rsid w:val="00F1799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90">
    <w:name w:val="Основной текст (9)"/>
    <w:basedOn w:val="9"/>
    <w:rsid w:val="00F1799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92">
    <w:name w:val="Основной текст (9) + Не полужирный"/>
    <w:aliases w:val="Не курсив4"/>
    <w:basedOn w:val="9"/>
    <w:rsid w:val="00F1799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F1799C"/>
    <w:pPr>
      <w:widowControl w:val="0"/>
      <w:shd w:val="clear" w:color="auto" w:fill="FFFFFF"/>
      <w:spacing w:after="0" w:line="317" w:lineRule="exact"/>
      <w:ind w:firstLine="700"/>
      <w:jc w:val="both"/>
    </w:pPr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2">
    <w:name w:val="Заголовок №2_"/>
    <w:link w:val="20"/>
    <w:rsid w:val="00FB6ED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FB6ED4"/>
    <w:pPr>
      <w:widowControl w:val="0"/>
      <w:shd w:val="clear" w:color="auto" w:fill="FFFFFF"/>
      <w:spacing w:after="240" w:line="322" w:lineRule="exact"/>
      <w:jc w:val="both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Основной текст + 11"/>
    <w:aliases w:val="5 pt,Курсив8"/>
    <w:rsid w:val="00FB6ED4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17">
    <w:name w:val="Основной текст + 117"/>
    <w:aliases w:val="5 pt12"/>
    <w:rsid w:val="00FB6ED4"/>
    <w:rPr>
      <w:rFonts w:ascii="Times New Roman" w:hAnsi="Times New Roman" w:cs="Times New Roman"/>
      <w:sz w:val="23"/>
      <w:szCs w:val="23"/>
      <w:u w:val="none"/>
    </w:rPr>
  </w:style>
  <w:style w:type="character" w:customStyle="1" w:styleId="116">
    <w:name w:val="Основной текст + 116"/>
    <w:aliases w:val="5 pt11,Полужирный"/>
    <w:rsid w:val="00FB6ED4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4">
    <w:name w:val="Основной текст (4)_"/>
    <w:link w:val="40"/>
    <w:rsid w:val="000F40B1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F40B1"/>
    <w:pPr>
      <w:widowControl w:val="0"/>
      <w:shd w:val="clear" w:color="auto" w:fill="FFFFFF"/>
      <w:spacing w:before="240" w:after="0" w:line="298" w:lineRule="exact"/>
      <w:jc w:val="both"/>
    </w:pPr>
    <w:rPr>
      <w:rFonts w:ascii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2021-05-26T18:29:00Z</dcterms:created>
  <dcterms:modified xsi:type="dcterms:W3CDTF">2021-05-27T14:25:00Z</dcterms:modified>
</cp:coreProperties>
</file>