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2" w:rsidRPr="00D93C0F" w:rsidRDefault="00FE7562" w:rsidP="000804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  <w:r w:rsidR="00DB0ED4" w:rsidRPr="00043EC5">
        <w:rPr>
          <w:rFonts w:ascii="Times New Roman" w:hAnsi="Times New Roman" w:cs="Times New Roman"/>
          <w:sz w:val="28"/>
          <w:szCs w:val="28"/>
        </w:rPr>
        <w:t xml:space="preserve"> «</w:t>
      </w:r>
      <w:r w:rsidR="00E24D3B"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  <w:r w:rsidR="00DB0ED4" w:rsidRPr="00D93C0F">
        <w:rPr>
          <w:rFonts w:ascii="Times New Roman" w:hAnsi="Times New Roman" w:cs="Times New Roman"/>
          <w:b/>
          <w:sz w:val="28"/>
          <w:szCs w:val="28"/>
        </w:rPr>
        <w:t>»</w:t>
      </w:r>
    </w:p>
    <w:p w:rsidR="00FE7562" w:rsidRPr="00043EC5" w:rsidRDefault="00FE7562" w:rsidP="00D93C0F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Pr="00043EC5">
        <w:rPr>
          <w:b w:val="0"/>
          <w:color w:val="444444"/>
          <w:sz w:val="28"/>
          <w:szCs w:val="28"/>
        </w:rPr>
        <w:t>4</w:t>
      </w:r>
      <w:r w:rsidR="00020931"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 w:rsidR="00020931">
        <w:rPr>
          <w:b w:val="0"/>
          <w:color w:val="444444"/>
          <w:sz w:val="28"/>
          <w:szCs w:val="28"/>
        </w:rPr>
        <w:t>00.00.</w:t>
      </w:r>
    </w:p>
    <w:p w:rsidR="00FE7562" w:rsidRPr="00FE7562" w:rsidRDefault="00020931" w:rsidP="00D93C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FE7562" w:rsidRPr="00C40053" w:rsidRDefault="00FE7562" w:rsidP="00D93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C40053" w:rsidRPr="00C40053">
        <w:rPr>
          <w:rFonts w:ascii="Times New Roman" w:hAnsi="Times New Roman" w:cs="Times New Roman"/>
          <w:bCs/>
          <w:sz w:val="28"/>
          <w:szCs w:val="28"/>
        </w:rPr>
        <w:t>43.02.01</w:t>
      </w:r>
      <w:r w:rsidR="00C40053" w:rsidRPr="00C40053">
        <w:rPr>
          <w:rFonts w:ascii="Times New Roman" w:hAnsi="Times New Roman" w:cs="Times New Roman"/>
          <w:bCs/>
          <w:sz w:val="28"/>
          <w:szCs w:val="28"/>
        </w:rPr>
        <w:tab/>
        <w:t>«Организация обслуживания в общественном питании</w:t>
      </w:r>
      <w:r w:rsidR="00020931"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2A" w:rsidRPr="00043EC5" w:rsidRDefault="00043EC5" w:rsidP="00D9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: </w:t>
      </w:r>
      <w:r w:rsidR="00C40053">
        <w:rPr>
          <w:rFonts w:ascii="Times New Roman" w:hAnsi="Times New Roman" w:cs="Times New Roman"/>
          <w:sz w:val="28"/>
          <w:szCs w:val="28"/>
        </w:rPr>
        <w:t>среднее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100A2A" w:rsidRPr="00043EC5">
        <w:rPr>
          <w:rFonts w:ascii="Times New Roman" w:hAnsi="Times New Roman" w:cs="Times New Roman"/>
          <w:sz w:val="28"/>
          <w:szCs w:val="28"/>
        </w:rPr>
        <w:t>;</w:t>
      </w:r>
    </w:p>
    <w:p w:rsidR="00A577C1" w:rsidRDefault="00DB0ED4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C0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100A2A" w:rsidRPr="00043EC5">
        <w:rPr>
          <w:rFonts w:ascii="Times New Roman" w:hAnsi="Times New Roman" w:cs="Times New Roman"/>
          <w:sz w:val="28"/>
          <w:szCs w:val="28"/>
        </w:rPr>
        <w:t>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020931" w:rsidRPr="00A577C1">
        <w:rPr>
          <w:rFonts w:ascii="Times New Roman" w:hAnsi="Times New Roman" w:cs="Times New Roman"/>
          <w:sz w:val="28"/>
          <w:szCs w:val="28"/>
        </w:rPr>
        <w:t>43.0</w:t>
      </w:r>
      <w:r w:rsidR="00C40053" w:rsidRPr="00A577C1">
        <w:rPr>
          <w:rFonts w:ascii="Times New Roman" w:hAnsi="Times New Roman" w:cs="Times New Roman"/>
          <w:sz w:val="28"/>
          <w:szCs w:val="28"/>
        </w:rPr>
        <w:t>2</w:t>
      </w:r>
      <w:r w:rsidR="00020931" w:rsidRPr="00A577C1">
        <w:rPr>
          <w:rFonts w:ascii="Times New Roman" w:hAnsi="Times New Roman" w:cs="Times New Roman"/>
          <w:sz w:val="28"/>
          <w:szCs w:val="28"/>
        </w:rPr>
        <w:t>.0</w:t>
      </w:r>
      <w:r w:rsidR="00C40053" w:rsidRPr="00A577C1">
        <w:rPr>
          <w:rFonts w:ascii="Times New Roman" w:hAnsi="Times New Roman" w:cs="Times New Roman"/>
          <w:sz w:val="28"/>
          <w:szCs w:val="28"/>
        </w:rPr>
        <w:t>1.</w:t>
      </w:r>
      <w:r w:rsidR="00020931" w:rsidRPr="00A577C1">
        <w:rPr>
          <w:rFonts w:ascii="Times New Roman" w:hAnsi="Times New Roman" w:cs="Times New Roman"/>
          <w:sz w:val="28"/>
          <w:szCs w:val="28"/>
        </w:rPr>
        <w:t xml:space="preserve"> </w:t>
      </w:r>
      <w:r w:rsidR="00C40053" w:rsidRPr="00A577C1">
        <w:rPr>
          <w:rFonts w:ascii="Times New Roman" w:hAnsi="Times New Roman" w:cs="Times New Roman"/>
          <w:sz w:val="28"/>
          <w:szCs w:val="28"/>
        </w:rPr>
        <w:t>менеджер</w:t>
      </w:r>
      <w:r w:rsidR="00100A2A"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C1" w:rsidRDefault="00A577C1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7C1"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83" w:rsidRPr="00FB3683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100A2A" w:rsidRPr="00FB3683">
        <w:rPr>
          <w:rFonts w:ascii="Times New Roman" w:hAnsi="Times New Roman" w:cs="Times New Roman"/>
          <w:sz w:val="24"/>
          <w:szCs w:val="24"/>
        </w:rPr>
        <w:t xml:space="preserve">: </w:t>
      </w:r>
      <w:r w:rsidR="00100A2A" w:rsidRPr="00043EC5">
        <w:rPr>
          <w:rFonts w:ascii="Times New Roman" w:hAnsi="Times New Roman" w:cs="Times New Roman"/>
          <w:sz w:val="28"/>
          <w:szCs w:val="28"/>
        </w:rPr>
        <w:t>очная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FB3683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100A2A" w:rsidRPr="00FB3683">
        <w:rPr>
          <w:rFonts w:ascii="Times New Roman" w:hAnsi="Times New Roman" w:cs="Times New Roman"/>
          <w:b/>
          <w:sz w:val="24"/>
          <w:szCs w:val="24"/>
        </w:rPr>
        <w:t>:</w:t>
      </w:r>
      <w:r w:rsidRPr="00FB3683">
        <w:rPr>
          <w:rFonts w:ascii="Times New Roman" w:hAnsi="Times New Roman" w:cs="Times New Roman"/>
          <w:sz w:val="24"/>
          <w:szCs w:val="24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BF020B">
        <w:rPr>
          <w:rFonts w:ascii="Times New Roman" w:hAnsi="Times New Roman" w:cs="Times New Roman"/>
          <w:sz w:val="28"/>
          <w:szCs w:val="28"/>
        </w:rPr>
        <w:t>150</w:t>
      </w:r>
      <w:r w:rsidR="00C40053">
        <w:rPr>
          <w:rFonts w:ascii="Times New Roman" w:hAnsi="Times New Roman" w:cs="Times New Roman"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>час</w:t>
      </w:r>
      <w:r w:rsidR="00BF020B">
        <w:rPr>
          <w:rFonts w:ascii="Times New Roman" w:hAnsi="Times New Roman" w:cs="Times New Roman"/>
          <w:sz w:val="28"/>
          <w:szCs w:val="28"/>
        </w:rPr>
        <w:t>ов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24D3B">
        <w:rPr>
          <w:rFonts w:ascii="Times New Roman" w:hAnsi="Times New Roman" w:cs="Times New Roman"/>
          <w:sz w:val="28"/>
          <w:szCs w:val="28"/>
        </w:rPr>
        <w:t>100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аудиторных часа и </w:t>
      </w:r>
      <w:r w:rsidR="00E24D3B">
        <w:rPr>
          <w:rFonts w:ascii="Times New Roman" w:hAnsi="Times New Roman" w:cs="Times New Roman"/>
          <w:sz w:val="28"/>
          <w:szCs w:val="28"/>
        </w:rPr>
        <w:t>50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часов самостоятельной работы обучающихся</w:t>
      </w:r>
      <w:r w:rsidR="00E24D3B">
        <w:rPr>
          <w:rFonts w:ascii="Times New Roman" w:hAnsi="Times New Roman" w:cs="Times New Roman"/>
          <w:sz w:val="28"/>
          <w:szCs w:val="28"/>
        </w:rPr>
        <w:t>, дисциплина изучается в 6 семестре.</w:t>
      </w:r>
    </w:p>
    <w:p w:rsidR="00BF020B" w:rsidRPr="00BF020B" w:rsidRDefault="00DB0ED4" w:rsidP="00BF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32"/>
          <w:szCs w:val="32"/>
        </w:rPr>
        <w:t>Цель изучения дисциплины</w:t>
      </w:r>
      <w:r w:rsidR="00100A2A" w:rsidRPr="00BF020B">
        <w:rPr>
          <w:rFonts w:ascii="Times New Roman" w:hAnsi="Times New Roman" w:cs="Times New Roman"/>
          <w:b/>
          <w:sz w:val="28"/>
          <w:szCs w:val="28"/>
        </w:rPr>
        <w:t>:</w:t>
      </w:r>
      <w:r w:rsidR="00100A2A" w:rsidRPr="00BF02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F020B" w:rsidRPr="00BF020B">
        <w:rPr>
          <w:rFonts w:ascii="Times New Roman" w:hAnsi="Times New Roman" w:cs="Times New Roman"/>
          <w:sz w:val="28"/>
          <w:szCs w:val="28"/>
        </w:rPr>
        <w:t>Целью изучения дисциплины «Бухгалтерский учет» является формирование у студентов современной системы знаний о концептуальных основах бухгалтерского учета,</w:t>
      </w:r>
      <w:r w:rsidR="00BF020B" w:rsidRPr="00BF02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получение целостного представления о взаимосвязи </w:t>
      </w:r>
      <w:r w:rsidR="00BF020B" w:rsidRPr="00BF020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учета</w:t>
      </w:r>
      <w:r w:rsidR="00BF020B" w:rsidRPr="00BF02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других аспектов хозяйственной деятельности организаций, также об</w:t>
      </w:r>
      <w:r w:rsidR="00BF020B" w:rsidRPr="00BF020B">
        <w:rPr>
          <w:rFonts w:ascii="Times New Roman" w:hAnsi="Times New Roman" w:cs="Times New Roman"/>
          <w:sz w:val="28"/>
          <w:szCs w:val="28"/>
        </w:rPr>
        <w:t xml:space="preserve">    основах методологии учета хозяйственной деятельности, о технике бухгалтерского учета, подходах к организации учета на предприятии и основах управления бухгалтерским учетом в Российской Федерации</w:t>
      </w:r>
      <w:r w:rsidR="00BF02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EC5" w:rsidRPr="00ED4EDB" w:rsidRDefault="00BF020B" w:rsidP="00BF020B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00A2A" w:rsidRPr="00043EC5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DB0ED4" w:rsidRPr="00043EC5">
        <w:rPr>
          <w:b/>
          <w:sz w:val="28"/>
          <w:szCs w:val="28"/>
        </w:rPr>
        <w:t>Место дисциплины в структуре образовательной программы</w:t>
      </w:r>
      <w:r w:rsidR="009E0B90" w:rsidRPr="00043EC5">
        <w:rPr>
          <w:sz w:val="28"/>
          <w:szCs w:val="28"/>
        </w:rPr>
        <w:t>.</w:t>
      </w:r>
      <w:r w:rsidR="00043EC5" w:rsidRPr="00043EC5">
        <w:rPr>
          <w:color w:val="212121"/>
          <w:sz w:val="28"/>
          <w:szCs w:val="28"/>
        </w:rPr>
        <w:t xml:space="preserve"> </w:t>
      </w:r>
      <w:r w:rsidR="00ED4EDB" w:rsidRPr="00ED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дисциплина ОП 03. Бухгалтерский учет   входит в профессиональный цикл </w:t>
      </w:r>
      <w:proofErr w:type="spellStart"/>
      <w:r w:rsidR="00ED4EDB" w:rsidRPr="00ED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общепрофессиональных</w:t>
      </w:r>
      <w:proofErr w:type="spellEnd"/>
      <w:r w:rsidR="00ED4EDB" w:rsidRPr="00ED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 базовой части ФГОС СПО по специальности «Организация обслуживания в общественном питании».</w:t>
      </w:r>
    </w:p>
    <w:p w:rsidR="009E0B90" w:rsidRPr="008230FF" w:rsidRDefault="009E0B90" w:rsidP="000219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29D6" w:rsidRPr="009615B7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дисциплин, необходимых для освоения данной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B90" w:rsidRPr="009615B7">
        <w:rPr>
          <w:rFonts w:ascii="Times New Roman" w:hAnsi="Times New Roman" w:cs="Times New Roman"/>
          <w:sz w:val="28"/>
          <w:szCs w:val="28"/>
        </w:rPr>
        <w:t>экономик</w:t>
      </w:r>
      <w:r w:rsidR="009729C7">
        <w:rPr>
          <w:rFonts w:ascii="Times New Roman" w:hAnsi="Times New Roman" w:cs="Times New Roman"/>
          <w:sz w:val="28"/>
          <w:szCs w:val="28"/>
        </w:rPr>
        <w:t>а</w:t>
      </w:r>
      <w:r w:rsidR="009E0B90" w:rsidRPr="009615B7">
        <w:rPr>
          <w:rFonts w:ascii="Times New Roman" w:hAnsi="Times New Roman" w:cs="Times New Roman"/>
          <w:sz w:val="28"/>
          <w:szCs w:val="28"/>
        </w:rPr>
        <w:t>,</w:t>
      </w:r>
      <w:r w:rsidR="009615B7" w:rsidRPr="009615B7">
        <w:rPr>
          <w:rFonts w:ascii="Times New Roman" w:hAnsi="Times New Roman" w:cs="Times New Roman"/>
          <w:sz w:val="28"/>
          <w:szCs w:val="28"/>
        </w:rPr>
        <w:t xml:space="preserve"> </w:t>
      </w:r>
      <w:r w:rsidR="00BF020B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9729C7"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="00BF020B">
        <w:rPr>
          <w:rFonts w:ascii="Times New Roman" w:hAnsi="Times New Roman" w:cs="Times New Roman"/>
          <w:sz w:val="28"/>
          <w:szCs w:val="28"/>
        </w:rPr>
        <w:t>, финансы, валютно-финансовые операции.</w:t>
      </w:r>
    </w:p>
    <w:p w:rsidR="009E0B90" w:rsidRPr="009615B7" w:rsidRDefault="00DB0ED4" w:rsidP="00A129D6">
      <w:pPr>
        <w:rPr>
          <w:rFonts w:ascii="Times New Roman" w:hAnsi="Times New Roman" w:cs="Times New Roman"/>
          <w:b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>:</w:t>
      </w:r>
    </w:p>
    <w:p w:rsidR="009E0B90" w:rsidRPr="009615B7" w:rsidRDefault="001E3838" w:rsidP="00C665BE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9E0B90"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91623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E0B90"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Введение</w:t>
      </w:r>
    </w:p>
    <w:p w:rsidR="001E3838" w:rsidRDefault="009E0B90" w:rsidP="00C6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Тема </w:t>
      </w:r>
      <w:r w:rsidR="001E3838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Pr="0002198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21984" w:rsidRPr="000219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E3838" w:rsidRPr="001E383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и значение дисциплины. Требования, предъявляемые к бухгалтерскому учету</w:t>
      </w:r>
      <w:r w:rsidR="001E3838" w:rsidRPr="00180FAB">
        <w:rPr>
          <w:rFonts w:ascii="Times New Roman" w:eastAsia="Calibri" w:hAnsi="Times New Roman" w:cs="Times New Roman"/>
          <w:b/>
          <w:szCs w:val="24"/>
          <w:lang w:eastAsia="ru-RU"/>
        </w:rPr>
        <w:t>.</w:t>
      </w:r>
      <w:r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E3838" w:rsidRDefault="001E3838" w:rsidP="00C6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2. Основы бухгалтерского учета</w:t>
      </w:r>
    </w:p>
    <w:p w:rsidR="001E3838" w:rsidRDefault="009E0B90" w:rsidP="00C6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Cs w:val="24"/>
          <w:lang w:eastAsia="ru-RU"/>
        </w:rPr>
      </w:pPr>
      <w:r w:rsidRPr="009615B7">
        <w:rPr>
          <w:rFonts w:ascii="Times New Roman" w:hAnsi="Times New Roman" w:cs="Times New Roman"/>
          <w:sz w:val="28"/>
          <w:szCs w:val="28"/>
        </w:rPr>
        <w:t xml:space="preserve">Тема </w:t>
      </w:r>
      <w:r w:rsidR="001E3838">
        <w:rPr>
          <w:rFonts w:ascii="Times New Roman" w:hAnsi="Times New Roman" w:cs="Times New Roman"/>
          <w:sz w:val="28"/>
          <w:szCs w:val="28"/>
        </w:rPr>
        <w:t>2.1</w:t>
      </w:r>
      <w:r w:rsidRPr="001E3838">
        <w:rPr>
          <w:rFonts w:ascii="Times New Roman" w:hAnsi="Times New Roman" w:cs="Times New Roman"/>
          <w:sz w:val="28"/>
          <w:szCs w:val="28"/>
        </w:rPr>
        <w:t>.</w:t>
      </w:r>
      <w:r w:rsidR="001E3838" w:rsidRPr="001E38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3838" w:rsidRPr="00235015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организации бухгалтерского учета на предприятиях</w:t>
      </w:r>
      <w:r w:rsidR="001E3838" w:rsidRPr="00235015">
        <w:rPr>
          <w:rFonts w:ascii="Times New Roman" w:eastAsia="Calibri" w:hAnsi="Times New Roman" w:cs="Times New Roman"/>
          <w:szCs w:val="24"/>
          <w:lang w:eastAsia="ru-RU"/>
        </w:rPr>
        <w:t>.</w:t>
      </w:r>
    </w:p>
    <w:p w:rsidR="009E0B90" w:rsidRPr="001E3838" w:rsidRDefault="001E3838" w:rsidP="00C6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9E0B90" w:rsidRPr="009615B7">
        <w:rPr>
          <w:rFonts w:ascii="Times New Roman" w:hAnsi="Times New Roman" w:cs="Times New Roman"/>
          <w:sz w:val="28"/>
          <w:szCs w:val="28"/>
        </w:rPr>
        <w:t xml:space="preserve"> </w:t>
      </w:r>
      <w:r w:rsidRPr="002350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Сущность и функции бухгалтерского учета</w:t>
      </w:r>
    </w:p>
    <w:p w:rsidR="001E3838" w:rsidRDefault="009615B7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615B7">
        <w:rPr>
          <w:rFonts w:ascii="Times New Roman" w:hAnsi="Times New Roman" w:cs="Times New Roman"/>
          <w:sz w:val="28"/>
          <w:szCs w:val="28"/>
        </w:rPr>
        <w:t xml:space="preserve">Тема </w:t>
      </w:r>
      <w:r w:rsidR="001E3838">
        <w:rPr>
          <w:rFonts w:ascii="Times New Roman" w:hAnsi="Times New Roman" w:cs="Times New Roman"/>
          <w:sz w:val="28"/>
          <w:szCs w:val="28"/>
        </w:rPr>
        <w:t>3</w:t>
      </w:r>
      <w:r w:rsidRPr="009615B7">
        <w:rPr>
          <w:rFonts w:ascii="Times New Roman" w:hAnsi="Times New Roman" w:cs="Times New Roman"/>
          <w:sz w:val="28"/>
          <w:szCs w:val="28"/>
        </w:rPr>
        <w:t>.</w:t>
      </w:r>
      <w:r w:rsidR="001E3838">
        <w:rPr>
          <w:rFonts w:ascii="Times New Roman" w:hAnsi="Times New Roman" w:cs="Times New Roman"/>
          <w:sz w:val="28"/>
          <w:szCs w:val="28"/>
        </w:rPr>
        <w:t xml:space="preserve">1 </w:t>
      </w:r>
      <w:r w:rsidRPr="009615B7">
        <w:rPr>
          <w:rFonts w:ascii="Times New Roman" w:hAnsi="Times New Roman" w:cs="Times New Roman"/>
          <w:sz w:val="28"/>
          <w:szCs w:val="28"/>
        </w:rPr>
        <w:t xml:space="preserve"> </w:t>
      </w:r>
      <w:r w:rsidR="001E3838" w:rsidRPr="001E3838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Хозяйственный учет, его сущность и значение.</w:t>
      </w:r>
    </w:p>
    <w:p w:rsidR="00235015" w:rsidRDefault="001E3838" w:rsidP="00C665BE">
      <w:pPr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 3.2</w:t>
      </w:r>
      <w:r w:rsidR="002350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5015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бухгалтерского учета. Объекты бухгалтерского учета.</w:t>
      </w:r>
      <w:r w:rsidR="00235015" w:rsidRPr="00235015">
        <w:rPr>
          <w:rFonts w:ascii="Times New Roman" w:hAnsi="Times New Roman"/>
          <w:b/>
          <w:bCs/>
          <w:szCs w:val="24"/>
          <w:lang w:eastAsia="ru-RU"/>
        </w:rPr>
        <w:t xml:space="preserve"> </w:t>
      </w:r>
      <w:r w:rsidR="00235015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235015"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501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C665B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626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5015" w:rsidRPr="00235015">
        <w:rPr>
          <w:rFonts w:ascii="Times New Roman" w:hAnsi="Times New Roman"/>
          <w:b/>
          <w:i/>
          <w:iCs/>
          <w:szCs w:val="24"/>
          <w:lang w:eastAsia="ru-RU"/>
        </w:rPr>
        <w:t xml:space="preserve"> </w:t>
      </w:r>
      <w:r w:rsidR="00235015" w:rsidRPr="002350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Счета и двойная запись</w:t>
      </w:r>
      <w:r w:rsidR="00235015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35015" w:rsidRDefault="00235015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 4.1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5015">
        <w:rPr>
          <w:rFonts w:ascii="Times New Roman" w:eastAsia="Calibri" w:hAnsi="Times New Roman" w:cs="Times New Roman"/>
          <w:sz w:val="28"/>
          <w:szCs w:val="28"/>
          <w:lang w:eastAsia="ru-RU"/>
        </w:rPr>
        <w:t>План счетов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5015" w:rsidRPr="00235015" w:rsidRDefault="00235015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015">
        <w:rPr>
          <w:rFonts w:ascii="Times New Roman" w:hAnsi="Times New Roman"/>
          <w:b/>
          <w:bCs/>
          <w:szCs w:val="24"/>
          <w:lang w:eastAsia="ru-RU"/>
        </w:rPr>
        <w:t xml:space="preserve"> </w:t>
      </w: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 4.2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5015">
        <w:rPr>
          <w:rFonts w:ascii="Times New Roman" w:eastAsia="Calibri" w:hAnsi="Times New Roman" w:cs="Times New Roman"/>
          <w:sz w:val="28"/>
          <w:szCs w:val="28"/>
          <w:lang w:eastAsia="ru-RU"/>
        </w:rPr>
        <w:t>Двойная запись операций на счетах</w:t>
      </w:r>
    </w:p>
    <w:p w:rsidR="002626B7" w:rsidRPr="00235015" w:rsidRDefault="002626B7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5</w:t>
      </w:r>
      <w:r w:rsidR="00C665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2350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50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Методы ведения бухгалтерского учета</w:t>
      </w:r>
    </w:p>
    <w:p w:rsidR="002626B7" w:rsidRDefault="009615B7" w:rsidP="00C665BE">
      <w:pPr>
        <w:spacing w:line="360" w:lineRule="auto"/>
        <w:rPr>
          <w:rFonts w:ascii="Times New Roman" w:hAnsi="Times New Roman"/>
          <w:b/>
          <w:szCs w:val="24"/>
          <w:lang w:eastAsia="ru-RU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626B7">
        <w:rPr>
          <w:rFonts w:ascii="Times New Roman" w:hAnsi="Times New Roman" w:cs="Times New Roman"/>
          <w:sz w:val="28"/>
          <w:szCs w:val="28"/>
        </w:rPr>
        <w:t>5.1</w:t>
      </w:r>
      <w:r w:rsidR="002626B7" w:rsidRPr="00A45F9C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="002626B7" w:rsidRPr="002626B7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Документация</w:t>
      </w:r>
      <w:r w:rsidRPr="002626B7">
        <w:rPr>
          <w:rFonts w:ascii="Times New Roman" w:hAnsi="Times New Roman" w:cs="Times New Roman"/>
          <w:sz w:val="28"/>
          <w:szCs w:val="28"/>
        </w:rPr>
        <w:t>.</w:t>
      </w:r>
      <w:r w:rsidR="002626B7" w:rsidRPr="002626B7">
        <w:rPr>
          <w:rFonts w:ascii="Times New Roman" w:hAnsi="Times New Roman"/>
          <w:b/>
          <w:szCs w:val="24"/>
          <w:lang w:eastAsia="ru-RU"/>
        </w:rPr>
        <w:t xml:space="preserve"> </w:t>
      </w:r>
    </w:p>
    <w:p w:rsidR="002626B7" w:rsidRDefault="002626B7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2626B7">
        <w:rPr>
          <w:rFonts w:ascii="Times New Roman" w:hAnsi="Times New Roman"/>
          <w:b/>
          <w:szCs w:val="24"/>
          <w:lang w:eastAsia="ru-RU"/>
        </w:rPr>
        <w:t xml:space="preserve"> </w:t>
      </w:r>
      <w:r w:rsidRPr="002626B7">
        <w:rPr>
          <w:rFonts w:ascii="Times New Roman" w:eastAsia="Calibri" w:hAnsi="Times New Roman" w:cs="Times New Roman"/>
          <w:sz w:val="28"/>
          <w:szCs w:val="28"/>
          <w:lang w:eastAsia="ru-RU"/>
        </w:rPr>
        <w:t>Инвентаризация</w:t>
      </w:r>
    </w:p>
    <w:p w:rsidR="002626B7" w:rsidRPr="002626B7" w:rsidRDefault="002626B7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626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C665BE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626B7">
        <w:rPr>
          <w:rFonts w:ascii="Times New Roman" w:hAnsi="Times New Roman"/>
          <w:b/>
          <w:i/>
          <w:iCs/>
          <w:szCs w:val="24"/>
          <w:lang w:eastAsia="ru-RU"/>
        </w:rPr>
        <w:t xml:space="preserve"> </w:t>
      </w:r>
      <w:r w:rsidRPr="00262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Учет денежных средств</w:t>
      </w:r>
    </w:p>
    <w:p w:rsidR="002626B7" w:rsidRDefault="002626B7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6.1</w:t>
      </w:r>
      <w:r w:rsidRPr="002626B7">
        <w:rPr>
          <w:rFonts w:ascii="Times New Roman" w:hAnsi="Times New Roman"/>
          <w:b/>
          <w:szCs w:val="24"/>
          <w:lang w:eastAsia="ru-RU"/>
        </w:rPr>
        <w:t xml:space="preserve"> </w:t>
      </w:r>
      <w:r w:rsidRPr="002626B7">
        <w:rPr>
          <w:rFonts w:ascii="Times New Roman" w:eastAsia="Calibri" w:hAnsi="Times New Roman" w:cs="Times New Roman"/>
          <w:sz w:val="28"/>
          <w:szCs w:val="28"/>
          <w:lang w:eastAsia="ru-RU"/>
        </w:rPr>
        <w:t>Учет кассовых операций</w:t>
      </w:r>
    </w:p>
    <w:p w:rsidR="002626B7" w:rsidRDefault="002626B7" w:rsidP="00C665B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Pr="002626B7">
        <w:rPr>
          <w:rFonts w:ascii="Times New Roman" w:hAnsi="Times New Roman"/>
          <w:b/>
          <w:szCs w:val="24"/>
          <w:lang w:eastAsia="ru-RU"/>
        </w:rPr>
        <w:t xml:space="preserve"> </w:t>
      </w:r>
      <w:r w:rsidRPr="002626B7">
        <w:rPr>
          <w:rFonts w:ascii="Times New Roman" w:eastAsia="Calibri" w:hAnsi="Times New Roman" w:cs="Times New Roman"/>
          <w:sz w:val="28"/>
          <w:szCs w:val="28"/>
          <w:lang w:eastAsia="ru-RU"/>
        </w:rPr>
        <w:t>Безналичные формы расчетов в Российской Федерации.</w:t>
      </w:r>
    </w:p>
    <w:p w:rsidR="002626B7" w:rsidRPr="002626B7" w:rsidRDefault="002626B7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C665B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626B7">
        <w:rPr>
          <w:rFonts w:ascii="Times New Roman" w:hAnsi="Times New Roman"/>
          <w:b/>
          <w:i/>
          <w:iCs/>
          <w:szCs w:val="24"/>
          <w:lang w:eastAsia="ru-RU"/>
        </w:rPr>
        <w:t xml:space="preserve"> </w:t>
      </w:r>
      <w:r w:rsidRPr="00262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Учёт материалов на складе и в бухгалтерии</w:t>
      </w:r>
    </w:p>
    <w:p w:rsidR="009615B7" w:rsidRDefault="009615B7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 Тема 7.</w:t>
      </w:r>
      <w:r w:rsidR="002626B7">
        <w:rPr>
          <w:rFonts w:ascii="Times New Roman" w:hAnsi="Times New Roman" w:cs="Times New Roman"/>
          <w:sz w:val="28"/>
          <w:szCs w:val="28"/>
        </w:rPr>
        <w:t xml:space="preserve">1 </w:t>
      </w:r>
      <w:r w:rsidR="002626B7" w:rsidRPr="002626B7">
        <w:rPr>
          <w:rFonts w:ascii="Times New Roman" w:eastAsia="Calibri" w:hAnsi="Times New Roman" w:cs="Times New Roman"/>
          <w:sz w:val="28"/>
          <w:szCs w:val="28"/>
          <w:lang w:eastAsia="ru-RU"/>
        </w:rPr>
        <w:t>Учет материалов на складе и в бухгалтерии</w:t>
      </w:r>
      <w:r w:rsidRPr="00C0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B7" w:rsidRDefault="00C665BE" w:rsidP="00C665BE">
      <w:pPr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2350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Pr="002626B7">
        <w:rPr>
          <w:rFonts w:ascii="Times New Roman" w:hAnsi="Times New Roman"/>
          <w:b/>
          <w:i/>
          <w:iCs/>
          <w:szCs w:val="24"/>
          <w:lang w:eastAsia="ru-RU"/>
        </w:rPr>
        <w:t xml:space="preserve"> </w:t>
      </w:r>
      <w:r w:rsidRPr="00C665B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Понятие и виды отчетности организации</w:t>
      </w:r>
    </w:p>
    <w:p w:rsidR="00C665BE" w:rsidRPr="00C665BE" w:rsidRDefault="00C665BE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C665BE">
        <w:rPr>
          <w:rFonts w:ascii="Times New Roman" w:hAnsi="Times New Roman"/>
          <w:b/>
          <w:szCs w:val="24"/>
          <w:lang w:eastAsia="ru-RU"/>
        </w:rPr>
        <w:t xml:space="preserve"> </w:t>
      </w:r>
      <w:r w:rsidRPr="00C665BE">
        <w:rPr>
          <w:rFonts w:ascii="Times New Roman" w:hAnsi="Times New Roman"/>
          <w:sz w:val="28"/>
          <w:szCs w:val="28"/>
          <w:lang w:eastAsia="ru-RU"/>
        </w:rPr>
        <w:t>Бухгалтерская отчетность как система данных.</w:t>
      </w:r>
    </w:p>
    <w:p w:rsidR="00D93C0F" w:rsidRPr="00D105DF" w:rsidRDefault="00DB0ED4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9615B7">
        <w:rPr>
          <w:rFonts w:ascii="Times New Roman" w:hAnsi="Times New Roman" w:cs="Times New Roman"/>
          <w:b/>
          <w:sz w:val="28"/>
          <w:szCs w:val="28"/>
        </w:rPr>
        <w:t>:</w:t>
      </w:r>
      <w:r w:rsidRPr="0096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формируются следующие общие </w:t>
      </w:r>
      <w:r w:rsidR="008230FF">
        <w:rPr>
          <w:rFonts w:ascii="Times New Roman" w:hAnsi="Times New Roman"/>
          <w:sz w:val="28"/>
          <w:szCs w:val="28"/>
        </w:rPr>
        <w:t xml:space="preserve">и профессиональные </w:t>
      </w:r>
      <w:r w:rsidR="00D93C0F" w:rsidRPr="00D105DF">
        <w:rPr>
          <w:rFonts w:ascii="Times New Roman" w:hAnsi="Times New Roman"/>
          <w:sz w:val="28"/>
          <w:szCs w:val="28"/>
        </w:rPr>
        <w:t xml:space="preserve">компетенции: </w:t>
      </w:r>
      <w:r w:rsidR="00D93C0F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="00D93C0F"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ОК3</w:t>
      </w:r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</w:t>
      </w:r>
      <w:r w:rsidR="007B065D">
        <w:rPr>
          <w:rFonts w:ascii="Times New Roman" w:hAnsi="Times New Roman"/>
          <w:sz w:val="28"/>
          <w:szCs w:val="28"/>
        </w:rPr>
        <w:t>7,</w:t>
      </w:r>
      <w:r w:rsidR="00D93C0F" w:rsidRPr="00D105DF">
        <w:rPr>
          <w:rFonts w:ascii="Times New Roman" w:hAnsi="Times New Roman"/>
          <w:sz w:val="28"/>
          <w:szCs w:val="28"/>
        </w:rPr>
        <w:t xml:space="preserve"> ОК </w:t>
      </w:r>
      <w:r w:rsidR="007B065D">
        <w:rPr>
          <w:rFonts w:ascii="Times New Roman" w:hAnsi="Times New Roman"/>
          <w:sz w:val="28"/>
          <w:szCs w:val="28"/>
        </w:rPr>
        <w:t>10, ПК1.4</w:t>
      </w:r>
      <w:r w:rsidR="00916239">
        <w:rPr>
          <w:rFonts w:ascii="Times New Roman" w:hAnsi="Times New Roman"/>
          <w:sz w:val="28"/>
          <w:szCs w:val="28"/>
        </w:rPr>
        <w:t>.</w:t>
      </w:r>
    </w:p>
    <w:p w:rsidR="00916239" w:rsidRDefault="00DB0ED4" w:rsidP="00C665B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</w:rPr>
      </w:pPr>
      <w:r w:rsidRPr="00043EC5">
        <w:rPr>
          <w:b/>
          <w:sz w:val="28"/>
          <w:szCs w:val="28"/>
        </w:rPr>
        <w:t>Результаты освоения дисциплины</w:t>
      </w:r>
      <w:r w:rsidR="00B30DE4" w:rsidRPr="009615B7">
        <w:t>:</w:t>
      </w:r>
      <w:r w:rsidRPr="009615B7">
        <w:t xml:space="preserve"> </w:t>
      </w:r>
      <w:r w:rsidR="008230FF" w:rsidRPr="008230FF">
        <w:rPr>
          <w:color w:val="000000"/>
          <w:sz w:val="28"/>
        </w:rPr>
        <w:t>В результате освоения учебной дисциплины обучающийся должен </w:t>
      </w:r>
      <w:r w:rsidR="008230FF" w:rsidRPr="008230FF">
        <w:rPr>
          <w:b/>
          <w:bCs/>
          <w:color w:val="000000"/>
          <w:sz w:val="28"/>
        </w:rPr>
        <w:t>уметь:</w:t>
      </w:r>
    </w:p>
    <w:p w:rsidR="00916239" w:rsidRDefault="00916239" w:rsidP="00C665B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916239">
        <w:rPr>
          <w:rStyle w:val="a4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         - использовать данные бухгалтерского учета и отчетности в профессиональной деятельности, для планирования и контроля результатов коммерческой деятельности.</w:t>
      </w:r>
    </w:p>
    <w:p w:rsidR="00916239" w:rsidRDefault="00916239" w:rsidP="00C665B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 результате освоения учебной дисциплины обучающийся </w:t>
      </w:r>
      <w:r>
        <w:rPr>
          <w:rStyle w:val="c0"/>
          <w:b/>
          <w:bCs/>
          <w:color w:val="000000"/>
          <w:sz w:val="28"/>
          <w:szCs w:val="28"/>
        </w:rPr>
        <w:t>должен знать:</w:t>
      </w:r>
    </w:p>
    <w:p w:rsidR="00916239" w:rsidRDefault="00916239" w:rsidP="00C665B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- основы бухгалтерского учета, структуру и виды бухгалтерского баланса, документы хозяйственных операций, бухгалтерскую отчетность;</w:t>
      </w:r>
    </w:p>
    <w:p w:rsidR="00916239" w:rsidRDefault="00916239" w:rsidP="00C665B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- особенности ценообразования в общественном питании;</w:t>
      </w:r>
    </w:p>
    <w:p w:rsidR="00916239" w:rsidRDefault="00916239" w:rsidP="00C665B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- нормативно-правовую базу бухгалтерского учета</w:t>
      </w:r>
    </w:p>
    <w:p w:rsidR="00A129D6" w:rsidRPr="00FB3683" w:rsidRDefault="00DB0ED4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лекции, </w:t>
      </w:r>
      <w:r w:rsidR="00021984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FB3683" w:rsidRPr="00FB3683" w:rsidRDefault="00DB0ED4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устный опрос,</w:t>
      </w:r>
      <w:r w:rsidR="00C665BE">
        <w:rPr>
          <w:rFonts w:ascii="Times New Roman" w:hAnsi="Times New Roman" w:cs="Times New Roman"/>
          <w:sz w:val="28"/>
          <w:szCs w:val="28"/>
        </w:rPr>
        <w:t xml:space="preserve"> </w:t>
      </w:r>
      <w:r w:rsidR="00916239">
        <w:rPr>
          <w:rFonts w:ascii="Times New Roman" w:hAnsi="Times New Roman" w:cs="Times New Roman"/>
          <w:sz w:val="28"/>
          <w:szCs w:val="28"/>
        </w:rPr>
        <w:t>защита практических заданий,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A129D6" w:rsidRPr="00FB3683" w:rsidRDefault="00A129D6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9D6" w:rsidRPr="00FB3683" w:rsidRDefault="00DB0ED4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1984">
        <w:rPr>
          <w:rFonts w:ascii="Times New Roman" w:hAnsi="Times New Roman" w:cs="Times New Roman"/>
          <w:sz w:val="28"/>
          <w:szCs w:val="28"/>
        </w:rPr>
        <w:t>экзамен</w:t>
      </w:r>
      <w:r w:rsidR="009615B7">
        <w:rPr>
          <w:rFonts w:ascii="Times New Roman" w:hAnsi="Times New Roman" w:cs="Times New Roman"/>
          <w:sz w:val="28"/>
          <w:szCs w:val="28"/>
        </w:rPr>
        <w:t>.</w:t>
      </w:r>
    </w:p>
    <w:p w:rsidR="00A129D6" w:rsidRPr="00FB3683" w:rsidRDefault="00A129D6" w:rsidP="00C66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C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18B"/>
    <w:multiLevelType w:val="multilevel"/>
    <w:tmpl w:val="8B6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85836"/>
    <w:multiLevelType w:val="multilevel"/>
    <w:tmpl w:val="A78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C7FAF"/>
    <w:multiLevelType w:val="multilevel"/>
    <w:tmpl w:val="43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100F0"/>
    <w:rsid w:val="00020931"/>
    <w:rsid w:val="00021984"/>
    <w:rsid w:val="00043EC5"/>
    <w:rsid w:val="00044225"/>
    <w:rsid w:val="000515C1"/>
    <w:rsid w:val="000804E0"/>
    <w:rsid w:val="000C2FD5"/>
    <w:rsid w:val="00100A2A"/>
    <w:rsid w:val="001E3838"/>
    <w:rsid w:val="00235015"/>
    <w:rsid w:val="002626B7"/>
    <w:rsid w:val="002952A8"/>
    <w:rsid w:val="00353C6E"/>
    <w:rsid w:val="004279B6"/>
    <w:rsid w:val="005D3942"/>
    <w:rsid w:val="005F5444"/>
    <w:rsid w:val="006278CE"/>
    <w:rsid w:val="00684BEB"/>
    <w:rsid w:val="007B065D"/>
    <w:rsid w:val="008230FF"/>
    <w:rsid w:val="008E0448"/>
    <w:rsid w:val="00916239"/>
    <w:rsid w:val="009475F1"/>
    <w:rsid w:val="009615B7"/>
    <w:rsid w:val="009729C7"/>
    <w:rsid w:val="00994657"/>
    <w:rsid w:val="009E0B90"/>
    <w:rsid w:val="00A129D6"/>
    <w:rsid w:val="00A577C1"/>
    <w:rsid w:val="00B30DE4"/>
    <w:rsid w:val="00B713C0"/>
    <w:rsid w:val="00B82375"/>
    <w:rsid w:val="00BC72BB"/>
    <w:rsid w:val="00BF020B"/>
    <w:rsid w:val="00C01C06"/>
    <w:rsid w:val="00C230D7"/>
    <w:rsid w:val="00C40053"/>
    <w:rsid w:val="00C665BE"/>
    <w:rsid w:val="00D93C0F"/>
    <w:rsid w:val="00DB0ED4"/>
    <w:rsid w:val="00E24D3B"/>
    <w:rsid w:val="00E7520A"/>
    <w:rsid w:val="00ED4EDB"/>
    <w:rsid w:val="00F72F61"/>
    <w:rsid w:val="00FB3683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7"/>
  </w:style>
  <w:style w:type="paragraph" w:styleId="3">
    <w:name w:val="heading 3"/>
    <w:basedOn w:val="a"/>
    <w:link w:val="30"/>
    <w:uiPriority w:val="9"/>
    <w:qFormat/>
    <w:rsid w:val="00FE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7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00A2A"/>
    <w:rPr>
      <w:b/>
      <w:bCs/>
    </w:rPr>
  </w:style>
  <w:style w:type="paragraph" w:customStyle="1" w:styleId="c30">
    <w:name w:val="c30"/>
    <w:basedOn w:val="a"/>
    <w:rsid w:val="00B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3EC5"/>
    <w:rPr>
      <w:i/>
      <w:iCs/>
    </w:rPr>
  </w:style>
  <w:style w:type="paragraph" w:customStyle="1" w:styleId="c3">
    <w:name w:val="c3"/>
    <w:basedOn w:val="a"/>
    <w:rsid w:val="008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0FF"/>
  </w:style>
  <w:style w:type="character" w:customStyle="1" w:styleId="c27">
    <w:name w:val="c27"/>
    <w:basedOn w:val="a0"/>
    <w:rsid w:val="008230FF"/>
  </w:style>
  <w:style w:type="paragraph" w:customStyle="1" w:styleId="c6">
    <w:name w:val="c6"/>
    <w:basedOn w:val="a"/>
    <w:rsid w:val="0091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6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2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92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993">
              <w:marLeft w:val="49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0118-9637-4B8F-8613-1523BB3F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23</cp:revision>
  <cp:lastPrinted>2021-05-27T05:12:00Z</cp:lastPrinted>
  <dcterms:created xsi:type="dcterms:W3CDTF">2021-05-26T11:05:00Z</dcterms:created>
  <dcterms:modified xsi:type="dcterms:W3CDTF">2021-05-29T10:36:00Z</dcterms:modified>
</cp:coreProperties>
</file>