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85" w:rsidRDefault="00FE3285" w:rsidP="00A129D6">
      <w:pPr>
        <w:rPr>
          <w:rFonts w:ascii="Times New Roman" w:hAnsi="Times New Roman" w:cs="Times New Roman"/>
          <w:sz w:val="24"/>
          <w:szCs w:val="24"/>
        </w:rPr>
      </w:pPr>
    </w:p>
    <w:p w:rsidR="00FE3285" w:rsidRDefault="00FE3285" w:rsidP="00FE32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>
        <w:rPr>
          <w:rFonts w:ascii="Times New Roman" w:hAnsi="Times New Roman" w:cs="Times New Roman"/>
          <w:sz w:val="24"/>
          <w:szCs w:val="24"/>
        </w:rPr>
        <w:t>: « Экология»</w:t>
      </w:r>
    </w:p>
    <w:p w:rsidR="00FE3285" w:rsidRPr="00FE3285" w:rsidRDefault="00FE3285" w:rsidP="00A129D6">
      <w:pPr>
        <w:rPr>
          <w:rFonts w:ascii="Times New Roman" w:hAnsi="Times New Roman" w:cs="Times New Roman"/>
          <w:b/>
          <w:sz w:val="24"/>
          <w:szCs w:val="24"/>
        </w:rPr>
      </w:pPr>
    </w:p>
    <w:p w:rsidR="00C717D1" w:rsidRDefault="00C717D1" w:rsidP="00A129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3285">
        <w:rPr>
          <w:rFonts w:ascii="Times New Roman" w:hAnsi="Times New Roman" w:cs="Times New Roman"/>
          <w:b/>
          <w:sz w:val="24"/>
          <w:szCs w:val="24"/>
        </w:rPr>
        <w:t>Уровень о</w:t>
      </w:r>
      <w:r w:rsidR="00DB0ED4" w:rsidRPr="00FE3285">
        <w:rPr>
          <w:rFonts w:ascii="Times New Roman" w:hAnsi="Times New Roman" w:cs="Times New Roman"/>
          <w:b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1">
        <w:rPr>
          <w:rFonts w:ascii="Times New Roman" w:hAnsi="Times New Roman" w:cs="Times New Roman"/>
          <w:sz w:val="24"/>
          <w:szCs w:val="24"/>
          <w:u w:val="single"/>
        </w:rPr>
        <w:t xml:space="preserve">среднее специальное </w:t>
      </w:r>
    </w:p>
    <w:p w:rsidR="00180C41" w:rsidRDefault="00180C41" w:rsidP="0018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Профессия/</w:t>
      </w:r>
      <w:r w:rsidRPr="0001374F">
        <w:rPr>
          <w:rFonts w:ascii="Times New Roman" w:hAnsi="Times New Roman"/>
          <w:sz w:val="24"/>
          <w:szCs w:val="24"/>
        </w:rPr>
        <w:t>Специальность</w:t>
      </w:r>
      <w:r>
        <w:rPr>
          <w:rFonts w:ascii="Times New Roman" w:hAnsi="Times New Roman"/>
          <w:sz w:val="24"/>
          <w:szCs w:val="24"/>
        </w:rPr>
        <w:t>:</w:t>
      </w:r>
    </w:p>
    <w:p w:rsidR="00180C41" w:rsidRPr="00DC265C" w:rsidRDefault="00180C41" w:rsidP="0018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C265C">
        <w:rPr>
          <w:rFonts w:ascii="Times New Roman" w:hAnsi="Times New Roman"/>
          <w:sz w:val="24"/>
          <w:szCs w:val="24"/>
          <w:u w:val="single"/>
        </w:rPr>
        <w:t>43.02.01 Организация обслуживания в  общественном   питании</w:t>
      </w:r>
    </w:p>
    <w:p w:rsidR="00180C41" w:rsidRPr="0001374F" w:rsidRDefault="00180C41" w:rsidP="0018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374F">
        <w:rPr>
          <w:rFonts w:ascii="Times New Roman" w:hAnsi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/>
          <w:sz w:val="24"/>
          <w:szCs w:val="24"/>
        </w:rPr>
        <w:t>/</w:t>
      </w:r>
      <w:r w:rsidRPr="0001374F">
        <w:rPr>
          <w:rFonts w:ascii="Times New Roman" w:hAnsi="Times New Roman"/>
          <w:sz w:val="24"/>
          <w:szCs w:val="24"/>
        </w:rPr>
        <w:t>специальности)</w:t>
      </w:r>
    </w:p>
    <w:p w:rsidR="00180C41" w:rsidRDefault="00180C41" w:rsidP="0018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285" w:rsidRPr="00FE3285" w:rsidRDefault="00FE3285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85">
        <w:rPr>
          <w:rFonts w:ascii="Times New Roman" w:hAnsi="Times New Roman" w:cs="Times New Roman"/>
          <w:b/>
          <w:sz w:val="24"/>
          <w:szCs w:val="24"/>
        </w:rPr>
        <w:t>Программа подготовки</w:t>
      </w:r>
    </w:p>
    <w:p w:rsidR="00FE3285" w:rsidRPr="00BE7BAD" w:rsidRDefault="00FE3285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базовая</w:t>
      </w:r>
    </w:p>
    <w:p w:rsidR="00FE3285" w:rsidRPr="00BE7BAD" w:rsidRDefault="00FE3285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285" w:rsidRPr="00FE3285" w:rsidRDefault="00FE3285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85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FE3285" w:rsidRPr="00BE7BAD" w:rsidRDefault="00FE3285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AD">
        <w:rPr>
          <w:rFonts w:ascii="Times New Roman" w:hAnsi="Times New Roman" w:cs="Times New Roman"/>
          <w:sz w:val="24"/>
          <w:szCs w:val="24"/>
          <w:u w:val="single"/>
        </w:rPr>
        <w:t>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BA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E3285" w:rsidRPr="00FE3285" w:rsidRDefault="00FE3285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AD">
        <w:rPr>
          <w:rFonts w:ascii="Times New Roman" w:hAnsi="Times New Roman" w:cs="Times New Roman"/>
          <w:sz w:val="24"/>
          <w:szCs w:val="24"/>
        </w:rPr>
        <w:t>(очная, заочная, очно-заочная)</w:t>
      </w:r>
    </w:p>
    <w:p w:rsidR="00C717D1" w:rsidRPr="00FE3285" w:rsidRDefault="00C717D1" w:rsidP="00A129D6">
      <w:pPr>
        <w:rPr>
          <w:rFonts w:ascii="Times New Roman" w:hAnsi="Times New Roman" w:cs="Times New Roman"/>
          <w:b/>
          <w:sz w:val="24"/>
          <w:szCs w:val="24"/>
        </w:rPr>
      </w:pPr>
    </w:p>
    <w:p w:rsidR="00C717D1" w:rsidRPr="00FE3285" w:rsidRDefault="00C717D1" w:rsidP="00A129D6">
      <w:pPr>
        <w:rPr>
          <w:rFonts w:ascii="Times New Roman" w:hAnsi="Times New Roman" w:cs="Times New Roman"/>
          <w:b/>
          <w:sz w:val="24"/>
          <w:szCs w:val="24"/>
        </w:rPr>
      </w:pPr>
      <w:r w:rsidRPr="00FE3285">
        <w:rPr>
          <w:rFonts w:ascii="Times New Roman" w:hAnsi="Times New Roman" w:cs="Times New Roman"/>
          <w:b/>
          <w:sz w:val="24"/>
          <w:szCs w:val="24"/>
        </w:rPr>
        <w:t>Квалифицированный рабочий и служащий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A129D6" w:rsidRPr="00FE3285">
        <w:rPr>
          <w:rFonts w:ascii="Times New Roman" w:hAnsi="Times New Roman" w:cs="Times New Roman"/>
          <w:b/>
          <w:sz w:val="24"/>
          <w:szCs w:val="24"/>
        </w:rPr>
        <w:t>МК</w:t>
      </w:r>
      <w:r w:rsidRPr="00FE3285">
        <w:rPr>
          <w:rFonts w:ascii="Times New Roman" w:hAnsi="Times New Roman" w:cs="Times New Roman"/>
          <w:b/>
          <w:sz w:val="24"/>
          <w:szCs w:val="24"/>
        </w:rPr>
        <w:t>, за которой закреплена дисциплина</w:t>
      </w:r>
      <w:proofErr w:type="gramStart"/>
      <w:r w:rsidR="008F01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F017F" w:rsidRPr="008F017F">
        <w:t xml:space="preserve"> </w:t>
      </w:r>
      <w:r w:rsidR="008F017F" w:rsidRPr="008F017F">
        <w:rPr>
          <w:rFonts w:ascii="Times New Roman" w:hAnsi="Times New Roman" w:cs="Times New Roman"/>
          <w:sz w:val="24"/>
          <w:szCs w:val="24"/>
        </w:rPr>
        <w:t xml:space="preserve">МК </w:t>
      </w:r>
      <w:proofErr w:type="gramStart"/>
      <w:r w:rsidR="008F017F" w:rsidRPr="008F017F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8F017F" w:rsidRPr="008F017F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Трудоемкость</w:t>
      </w:r>
      <w:r w:rsidRPr="00DB0ED4">
        <w:rPr>
          <w:rFonts w:ascii="Times New Roman" w:hAnsi="Times New Roman" w:cs="Times New Roman"/>
          <w:sz w:val="24"/>
          <w:szCs w:val="24"/>
        </w:rPr>
        <w:t xml:space="preserve"> (зачетные единицы, часы – с учетом формы обучения) 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максимальной у</w:t>
      </w:r>
      <w:r w:rsidR="00180C41">
        <w:rPr>
          <w:rFonts w:ascii="Times New Roman" w:hAnsi="Times New Roman" w:cs="Times New Roman"/>
          <w:sz w:val="24"/>
          <w:szCs w:val="24"/>
        </w:rPr>
        <w:t xml:space="preserve">чебной нагрузки </w:t>
      </w:r>
      <w:proofErr w:type="gramStart"/>
      <w:r w:rsidR="00180C4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180C41">
        <w:rPr>
          <w:rFonts w:ascii="Times New Roman" w:hAnsi="Times New Roman" w:cs="Times New Roman"/>
          <w:sz w:val="24"/>
          <w:szCs w:val="24"/>
        </w:rPr>
        <w:t>___54</w:t>
      </w:r>
      <w:r w:rsidRPr="00FE3285">
        <w:rPr>
          <w:rFonts w:ascii="Times New Roman" w:hAnsi="Times New Roman" w:cs="Times New Roman"/>
          <w:sz w:val="24"/>
          <w:szCs w:val="24"/>
        </w:rPr>
        <w:t>____часов, в том числе: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 xml:space="preserve"> _</w:t>
      </w:r>
      <w:r w:rsidR="00180C41">
        <w:rPr>
          <w:rFonts w:ascii="Times New Roman" w:hAnsi="Times New Roman" w:cs="Times New Roman"/>
          <w:sz w:val="24"/>
          <w:szCs w:val="24"/>
        </w:rPr>
        <w:t>36</w:t>
      </w:r>
      <w:r w:rsidRPr="00FE3285">
        <w:rPr>
          <w:rFonts w:ascii="Times New Roman" w:hAnsi="Times New Roman" w:cs="Times New Roman"/>
          <w:sz w:val="24"/>
          <w:szCs w:val="24"/>
        </w:rPr>
        <w:t>_____ часов;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самостоя</w:t>
      </w:r>
      <w:r w:rsidR="00180C41">
        <w:rPr>
          <w:rFonts w:ascii="Times New Roman" w:hAnsi="Times New Roman" w:cs="Times New Roman"/>
          <w:sz w:val="24"/>
          <w:szCs w:val="24"/>
        </w:rPr>
        <w:t xml:space="preserve">тельной работы </w:t>
      </w:r>
      <w:proofErr w:type="gramStart"/>
      <w:r w:rsidR="00180C4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180C41">
        <w:rPr>
          <w:rFonts w:ascii="Times New Roman" w:hAnsi="Times New Roman" w:cs="Times New Roman"/>
          <w:sz w:val="24"/>
          <w:szCs w:val="24"/>
        </w:rPr>
        <w:t xml:space="preserve"> __18</w:t>
      </w:r>
      <w:r w:rsidRPr="00FE3285">
        <w:rPr>
          <w:rFonts w:ascii="Times New Roman" w:hAnsi="Times New Roman" w:cs="Times New Roman"/>
          <w:sz w:val="24"/>
          <w:szCs w:val="24"/>
        </w:rPr>
        <w:t>__ часов.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Содержание программы направлено на достижение следующих целей: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–</w:t>
      </w:r>
      <w:r w:rsidRPr="00FE3285">
        <w:rPr>
          <w:rFonts w:ascii="Times New Roman" w:hAnsi="Times New Roman" w:cs="Times New Roman"/>
          <w:sz w:val="24"/>
          <w:szCs w:val="24"/>
        </w:rPr>
        <w:tab/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 xml:space="preserve"> научной и социальной дисциплины, ее роли в формировании картины мира; о методах научного познания;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–</w:t>
      </w:r>
      <w:r w:rsidRPr="00FE3285">
        <w:rPr>
          <w:rFonts w:ascii="Times New Roman" w:hAnsi="Times New Roman" w:cs="Times New Roman"/>
          <w:sz w:val="24"/>
          <w:szCs w:val="24"/>
        </w:rPr>
        <w:tab/>
        <w:t>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–</w:t>
      </w:r>
      <w:r w:rsidRPr="00FE3285">
        <w:rPr>
          <w:rFonts w:ascii="Times New Roman" w:hAnsi="Times New Roman" w:cs="Times New Roman"/>
          <w:sz w:val="24"/>
          <w:szCs w:val="24"/>
        </w:rPr>
        <w:tab/>
        <w:t>развитие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FE3285">
        <w:rPr>
          <w:rFonts w:ascii="Times New Roman" w:hAnsi="Times New Roman" w:cs="Times New Roman"/>
          <w:sz w:val="24"/>
          <w:szCs w:val="24"/>
        </w:rPr>
        <w:tab/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–</w:t>
      </w:r>
      <w:r w:rsidRPr="00FE3285">
        <w:rPr>
          <w:rFonts w:ascii="Times New Roman" w:hAnsi="Times New Roman" w:cs="Times New Roman"/>
          <w:sz w:val="24"/>
          <w:szCs w:val="24"/>
        </w:rPr>
        <w:tab/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A129D6" w:rsidRDefault="00DB0ED4" w:rsidP="00A129D6">
      <w:pPr>
        <w:rPr>
          <w:rFonts w:ascii="Times New Roman" w:hAnsi="Times New Roman" w:cs="Times New Roman"/>
          <w:b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FE3285" w:rsidRPr="00FE3285" w:rsidRDefault="00FE3285" w:rsidP="00FE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Учебная дисциплина «Экология» относится к общеобразовательному циклу основной программы и имеет практико-ориентированную направленность</w:t>
      </w:r>
    </w:p>
    <w:p w:rsidR="00FE3285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Наименование дисциплин, необходимых для освоения данной дисциплины</w:t>
      </w:r>
      <w:r w:rsidR="00180C41">
        <w:rPr>
          <w:rFonts w:ascii="Times New Roman" w:hAnsi="Times New Roman" w:cs="Times New Roman"/>
          <w:sz w:val="24"/>
          <w:szCs w:val="24"/>
        </w:rPr>
        <w:t>: естествознание, математика, русский язык</w:t>
      </w:r>
      <w:r w:rsidR="00FE3285">
        <w:rPr>
          <w:rFonts w:ascii="Times New Roman" w:hAnsi="Times New Roman" w:cs="Times New Roman"/>
          <w:sz w:val="24"/>
          <w:szCs w:val="24"/>
        </w:rPr>
        <w:t>.</w:t>
      </w:r>
    </w:p>
    <w:p w:rsidR="00C717D1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Краткая характеристика учебной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(основные разделы, блоки, темы) </w:t>
      </w:r>
    </w:p>
    <w:p w:rsidR="00FE3285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Компетенции, формируемые в результате освоения учебной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(</w:t>
      </w:r>
      <w:r w:rsidR="008F017F">
        <w:rPr>
          <w:rFonts w:ascii="Times New Roman" w:hAnsi="Times New Roman" w:cs="Times New Roman"/>
          <w:sz w:val="24"/>
          <w:szCs w:val="24"/>
        </w:rPr>
        <w:t>ОК-1-10)</w:t>
      </w:r>
    </w:p>
    <w:p w:rsidR="00180C41" w:rsidRDefault="00180C41" w:rsidP="00180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1.1;ПК 1.3; ПК 4.1; ПК 4.3.</w:t>
      </w:r>
      <w:bookmarkStart w:id="0" w:name="_GoBack"/>
      <w:bookmarkEnd w:id="0"/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Результаты освоения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(знания, умения и навыки, получаемые в процессе изучения дисциплины)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Экология, обеспечивает достижение студентами следующих результатов:</w:t>
      </w:r>
    </w:p>
    <w:p w:rsidR="00FE3285" w:rsidRPr="00FE3285" w:rsidRDefault="00FE3285" w:rsidP="00FE32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 </w:t>
      </w:r>
      <w:r w:rsidRPr="00FE3285">
        <w:rPr>
          <w:rFonts w:ascii="Times New Roman" w:hAnsi="Times New Roman" w:cs="Times New Roman"/>
          <w:b/>
          <w:sz w:val="24"/>
          <w:szCs w:val="24"/>
          <w:u w:val="single"/>
        </w:rPr>
        <w:t>личностных: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устойчивый интерес к истории и достижениям в области экологии;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объективное осознание значимости компетенций в области экологии для человека и общества;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умение выстраивать конструктивные взаимоотношения в команде по решению общих задач в области экологии;</w:t>
      </w:r>
    </w:p>
    <w:p w:rsidR="00FE3285" w:rsidRPr="00FE3285" w:rsidRDefault="00FE3285" w:rsidP="00FE32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E328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метапредметных</w:t>
      </w:r>
      <w:proofErr w:type="spellEnd"/>
      <w:r w:rsidRPr="00FE32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lastRenderedPageBreak/>
        <w:t>овладение умениями и навыками различных видов познавательной деятельности для изучения разных сторон окружающей среды;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−применение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умение определять цели и задачи деятельности, выбирать средства их достижения на практике;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умение использовать различные источники для получения сведений экологической направленности и оценивать ее достоверность для достижения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поставленных целей и задач;</w:t>
      </w:r>
    </w:p>
    <w:p w:rsidR="00FE3285" w:rsidRPr="00FE3285" w:rsidRDefault="00FE3285" w:rsidP="00FE32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 </w:t>
      </w:r>
      <w:r w:rsidRPr="00FE3285">
        <w:rPr>
          <w:rFonts w:ascii="Times New Roman" w:hAnsi="Times New Roman" w:cs="Times New Roman"/>
          <w:b/>
          <w:sz w:val="24"/>
          <w:szCs w:val="24"/>
          <w:u w:val="single"/>
        </w:rPr>
        <w:t>предметных: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32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3285">
        <w:rPr>
          <w:rFonts w:ascii="Times New Roman" w:hAnsi="Times New Roman" w:cs="Times New Roman"/>
          <w:sz w:val="24"/>
          <w:szCs w:val="24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«человек−общество−природа»;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32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3285">
        <w:rPr>
          <w:rFonts w:ascii="Times New Roman" w:hAnsi="Times New Roman" w:cs="Times New Roman"/>
          <w:sz w:val="24"/>
          <w:szCs w:val="24"/>
        </w:rPr>
        <w:t xml:space="preserve"> экологического мышления и способности учитывать и оценивать экологические последствия в разных сферах деятельности;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  - владение умениями применять экологические знания в жизненных    ситуациях, связанных с выполнением типичных социальных ролей;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- владение знаниями экологических императивов, гражданских прав и обязанностей в области </w:t>
      </w:r>
      <w:proofErr w:type="spellStart"/>
      <w:r w:rsidRPr="00FE3285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FE3285">
        <w:rPr>
          <w:rFonts w:ascii="Times New Roman" w:hAnsi="Times New Roman" w:cs="Times New Roman"/>
          <w:sz w:val="24"/>
          <w:szCs w:val="24"/>
        </w:rPr>
        <w:t>- и ресурсосбережения в интересах сохранения окружающей среды, здоровья и безопасности жизни;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E32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3285">
        <w:rPr>
          <w:rFonts w:ascii="Times New Roman" w:hAnsi="Times New Roman" w:cs="Times New Roman"/>
          <w:sz w:val="24"/>
          <w:szCs w:val="24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32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3285">
        <w:rPr>
          <w:rFonts w:ascii="Times New Roman" w:hAnsi="Times New Roman" w:cs="Times New Roman"/>
          <w:sz w:val="24"/>
          <w:szCs w:val="24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 В результате освоения дисциплины обучающийся должен уметь: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проанализировать техногенные</w:t>
      </w:r>
      <w:r w:rsidRPr="00FE3285">
        <w:rPr>
          <w:rFonts w:ascii="Times New Roman" w:hAnsi="Times New Roman" w:cs="Times New Roman"/>
          <w:sz w:val="24"/>
          <w:szCs w:val="24"/>
        </w:rPr>
        <w:tab/>
        <w:t>последствия</w:t>
      </w:r>
      <w:r w:rsidRPr="00FE3285">
        <w:rPr>
          <w:rFonts w:ascii="Times New Roman" w:hAnsi="Times New Roman" w:cs="Times New Roman"/>
          <w:sz w:val="24"/>
          <w:szCs w:val="24"/>
        </w:rPr>
        <w:tab/>
        <w:t>для окружающей</w:t>
      </w:r>
      <w:r w:rsidRPr="00FE3285">
        <w:rPr>
          <w:rFonts w:ascii="Times New Roman" w:hAnsi="Times New Roman" w:cs="Times New Roman"/>
          <w:sz w:val="24"/>
          <w:szCs w:val="24"/>
        </w:rPr>
        <w:tab/>
        <w:t>среды, бытовой и производственной деятельности человека;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самостоятельно добывать</w:t>
      </w:r>
      <w:r w:rsidRPr="00FE3285">
        <w:rPr>
          <w:rFonts w:ascii="Times New Roman" w:hAnsi="Times New Roman" w:cs="Times New Roman"/>
          <w:sz w:val="24"/>
          <w:szCs w:val="24"/>
        </w:rPr>
        <w:tab/>
        <w:t>новые</w:t>
      </w:r>
      <w:r w:rsidRPr="00FE3285">
        <w:rPr>
          <w:rFonts w:ascii="Times New Roman" w:hAnsi="Times New Roman" w:cs="Times New Roman"/>
          <w:sz w:val="24"/>
          <w:szCs w:val="24"/>
        </w:rPr>
        <w:tab/>
        <w:t>для</w:t>
      </w:r>
      <w:r w:rsidRPr="00FE3285">
        <w:rPr>
          <w:rFonts w:ascii="Times New Roman" w:hAnsi="Times New Roman" w:cs="Times New Roman"/>
          <w:sz w:val="24"/>
          <w:szCs w:val="24"/>
        </w:rPr>
        <w:tab/>
        <w:t>себя</w:t>
      </w:r>
      <w:r w:rsidRPr="00FE3285">
        <w:rPr>
          <w:rFonts w:ascii="Times New Roman" w:hAnsi="Times New Roman" w:cs="Times New Roman"/>
          <w:sz w:val="24"/>
          <w:szCs w:val="24"/>
        </w:rPr>
        <w:tab/>
        <w:t>сведения экологической направленности, используя для этого доступные источники информации;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управлять своей познавательной деятельностью, проводить самооценку уровня собственного интеллектуального развития;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lastRenderedPageBreak/>
        <w:t>выстраивать конструктивные взаимоотношения в команде по решению общих задач в области экологии;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применять основные методы познания (описание, наблюдение, эксперимент)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определять цели и задачи деятельности, выбирать средства их достижения на практике;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использовать различные источники для получения сведений экологической направленности и оценивать её достоверность для достижения поставленных целей и задач.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 В результате освоения дисциплины обучающийся должен знать: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историю и достижения в области экологии;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объективное осознание значимости компетенций в области экологии для человека и общества;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представления об экологической культуре как условие достижения устойчивого (сбалансированного) развития общества и природы, об экологических связях в системе «человек-общество-природа»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 xml:space="preserve"> осваивает элементы компетенций: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285">
        <w:rPr>
          <w:rFonts w:ascii="Times New Roman" w:hAnsi="Times New Roman" w:cs="Times New Roman"/>
          <w:sz w:val="24"/>
          <w:szCs w:val="24"/>
        </w:rPr>
        <w:t>ОК. 01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ыбирать способы решения задач профессиональной деятельности применительно к различным контекстам;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ОК.2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существлять</w:t>
      </w:r>
      <w:r w:rsidRPr="00FE3285">
        <w:rPr>
          <w:rFonts w:ascii="Times New Roman" w:hAnsi="Times New Roman" w:cs="Times New Roman"/>
          <w:sz w:val="24"/>
          <w:szCs w:val="24"/>
        </w:rPr>
        <w:tab/>
        <w:t>поиск,</w:t>
      </w:r>
      <w:r w:rsidRPr="00FE3285">
        <w:rPr>
          <w:rFonts w:ascii="Times New Roman" w:hAnsi="Times New Roman" w:cs="Times New Roman"/>
          <w:sz w:val="24"/>
          <w:szCs w:val="24"/>
        </w:rPr>
        <w:tab/>
        <w:t>анализ</w:t>
      </w:r>
      <w:r w:rsidRPr="00FE3285">
        <w:rPr>
          <w:rFonts w:ascii="Times New Roman" w:hAnsi="Times New Roman" w:cs="Times New Roman"/>
          <w:sz w:val="24"/>
          <w:szCs w:val="24"/>
        </w:rPr>
        <w:tab/>
        <w:t>и</w:t>
      </w:r>
      <w:r w:rsidRPr="00FE3285">
        <w:rPr>
          <w:rFonts w:ascii="Times New Roman" w:hAnsi="Times New Roman" w:cs="Times New Roman"/>
          <w:sz w:val="24"/>
          <w:szCs w:val="24"/>
        </w:rPr>
        <w:tab/>
        <w:t>интерпретацию</w:t>
      </w:r>
      <w:r w:rsidRPr="00FE3285">
        <w:rPr>
          <w:rFonts w:ascii="Times New Roman" w:hAnsi="Times New Roman" w:cs="Times New Roman"/>
          <w:sz w:val="24"/>
          <w:szCs w:val="24"/>
        </w:rPr>
        <w:tab/>
        <w:t>информации, необходимой для выполнения задач профессиональной деятельности.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ОК.3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ланировать</w:t>
      </w:r>
      <w:r w:rsidRPr="00FE3285">
        <w:rPr>
          <w:rFonts w:ascii="Times New Roman" w:hAnsi="Times New Roman" w:cs="Times New Roman"/>
          <w:sz w:val="24"/>
          <w:szCs w:val="24"/>
        </w:rPr>
        <w:tab/>
        <w:t>и</w:t>
      </w:r>
      <w:r w:rsidRPr="00FE3285">
        <w:rPr>
          <w:rFonts w:ascii="Times New Roman" w:hAnsi="Times New Roman" w:cs="Times New Roman"/>
          <w:sz w:val="24"/>
          <w:szCs w:val="24"/>
        </w:rPr>
        <w:tab/>
        <w:t>реализовывать</w:t>
      </w:r>
      <w:r w:rsidRPr="00FE3285">
        <w:rPr>
          <w:rFonts w:ascii="Times New Roman" w:hAnsi="Times New Roman" w:cs="Times New Roman"/>
          <w:sz w:val="24"/>
          <w:szCs w:val="24"/>
        </w:rPr>
        <w:tab/>
        <w:t>собственное</w:t>
      </w:r>
      <w:r w:rsidRPr="00FE3285">
        <w:rPr>
          <w:rFonts w:ascii="Times New Roman" w:hAnsi="Times New Roman" w:cs="Times New Roman"/>
          <w:sz w:val="24"/>
          <w:szCs w:val="24"/>
        </w:rPr>
        <w:tab/>
        <w:t>профессиональное</w:t>
      </w:r>
      <w:r w:rsidRPr="00FE3285">
        <w:rPr>
          <w:rFonts w:ascii="Times New Roman" w:hAnsi="Times New Roman" w:cs="Times New Roman"/>
          <w:sz w:val="24"/>
          <w:szCs w:val="24"/>
        </w:rPr>
        <w:tab/>
        <w:t>и личностное развитие.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ОК.4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аботать в коллективе, эффективно взаимодействовать с коллегами, руководством, клиентами.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ОК.5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ОК.6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роявлять</w:t>
      </w:r>
      <w:r w:rsidRPr="00FE3285">
        <w:rPr>
          <w:rFonts w:ascii="Times New Roman" w:hAnsi="Times New Roman" w:cs="Times New Roman"/>
          <w:sz w:val="24"/>
          <w:szCs w:val="24"/>
        </w:rPr>
        <w:tab/>
        <w:t>гражданско-патриотическую</w:t>
      </w:r>
      <w:r w:rsidRPr="00FE3285">
        <w:rPr>
          <w:rFonts w:ascii="Times New Roman" w:hAnsi="Times New Roman" w:cs="Times New Roman"/>
          <w:sz w:val="24"/>
          <w:szCs w:val="24"/>
        </w:rPr>
        <w:tab/>
        <w:t>позицию,</w:t>
      </w:r>
      <w:r w:rsidRPr="00FE3285">
        <w:rPr>
          <w:rFonts w:ascii="Times New Roman" w:hAnsi="Times New Roman" w:cs="Times New Roman"/>
          <w:sz w:val="24"/>
          <w:szCs w:val="24"/>
        </w:rPr>
        <w:tab/>
        <w:t>демонстрировать осознанное поведение на основе общечеловеческих ценностей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ОК.7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ОК.9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спользовать</w:t>
      </w:r>
      <w:r w:rsidRPr="00FE3285">
        <w:rPr>
          <w:rFonts w:ascii="Times New Roman" w:hAnsi="Times New Roman" w:cs="Times New Roman"/>
          <w:sz w:val="24"/>
          <w:szCs w:val="24"/>
        </w:rPr>
        <w:tab/>
        <w:t>информационные</w:t>
      </w:r>
      <w:r w:rsidRPr="00FE3285">
        <w:rPr>
          <w:rFonts w:ascii="Times New Roman" w:hAnsi="Times New Roman" w:cs="Times New Roman"/>
          <w:sz w:val="24"/>
          <w:szCs w:val="24"/>
        </w:rPr>
        <w:tab/>
        <w:t>технологии</w:t>
      </w:r>
      <w:r w:rsidRPr="00FE3285">
        <w:rPr>
          <w:rFonts w:ascii="Times New Roman" w:hAnsi="Times New Roman" w:cs="Times New Roman"/>
          <w:sz w:val="24"/>
          <w:szCs w:val="24"/>
        </w:rPr>
        <w:tab/>
        <w:t>в профессиональной деятельности.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C41" w:rsidRDefault="00180C41" w:rsidP="00180C41">
      <w:pPr>
        <w:rPr>
          <w:rFonts w:ascii="Times New Roman" w:hAnsi="Times New Roman" w:cs="Times New Roman"/>
          <w:sz w:val="24"/>
          <w:szCs w:val="24"/>
        </w:rPr>
      </w:pPr>
      <w:r w:rsidRPr="00180C41">
        <w:rPr>
          <w:rFonts w:ascii="Times New Roman" w:hAnsi="Times New Roman" w:cs="Times New Roman"/>
          <w:sz w:val="24"/>
          <w:szCs w:val="24"/>
        </w:rPr>
        <w:lastRenderedPageBreak/>
        <w:t>При освоении дисциплины «Экология» выпускник должен обладать профессиональными компетенциями, соотве</w:t>
      </w:r>
      <w:r>
        <w:rPr>
          <w:rFonts w:ascii="Times New Roman" w:hAnsi="Times New Roman" w:cs="Times New Roman"/>
          <w:sz w:val="24"/>
          <w:szCs w:val="24"/>
        </w:rPr>
        <w:t xml:space="preserve">тствующими видам деятельности: </w:t>
      </w:r>
    </w:p>
    <w:p w:rsidR="00180C41" w:rsidRPr="00180C41" w:rsidRDefault="00180C41" w:rsidP="00180C41">
      <w:pPr>
        <w:rPr>
          <w:rFonts w:ascii="Times New Roman" w:hAnsi="Times New Roman" w:cs="Times New Roman"/>
          <w:sz w:val="24"/>
          <w:szCs w:val="24"/>
        </w:rPr>
      </w:pPr>
      <w:r w:rsidRPr="00180C41">
        <w:rPr>
          <w:rFonts w:ascii="Times New Roman" w:hAnsi="Times New Roman" w:cs="Times New Roman"/>
          <w:sz w:val="24"/>
          <w:szCs w:val="24"/>
        </w:rPr>
        <w:t xml:space="preserve">ПК 1.1. Анализировать возможности организации по производству продукции общественного питания в соответствии с заказами потребителей. </w:t>
      </w:r>
    </w:p>
    <w:p w:rsidR="00180C41" w:rsidRPr="00180C41" w:rsidRDefault="00180C41" w:rsidP="00180C41">
      <w:pPr>
        <w:rPr>
          <w:rFonts w:ascii="Times New Roman" w:hAnsi="Times New Roman" w:cs="Times New Roman"/>
          <w:sz w:val="24"/>
          <w:szCs w:val="24"/>
        </w:rPr>
      </w:pPr>
      <w:r w:rsidRPr="00180C41">
        <w:rPr>
          <w:rFonts w:ascii="Times New Roman" w:hAnsi="Times New Roman" w:cs="Times New Roman"/>
          <w:sz w:val="24"/>
          <w:szCs w:val="24"/>
        </w:rPr>
        <w:t xml:space="preserve">ПК 1.3. Контролировать качество выполнения заказа. </w:t>
      </w:r>
    </w:p>
    <w:p w:rsidR="00180C41" w:rsidRPr="00180C41" w:rsidRDefault="00180C41" w:rsidP="00180C41">
      <w:pPr>
        <w:rPr>
          <w:rFonts w:ascii="Times New Roman" w:hAnsi="Times New Roman" w:cs="Times New Roman"/>
          <w:sz w:val="24"/>
          <w:szCs w:val="24"/>
        </w:rPr>
      </w:pPr>
      <w:r w:rsidRPr="00180C41">
        <w:rPr>
          <w:rFonts w:ascii="Times New Roman" w:hAnsi="Times New Roman" w:cs="Times New Roman"/>
          <w:sz w:val="24"/>
          <w:szCs w:val="24"/>
        </w:rPr>
        <w:t xml:space="preserve">ПК 4.1. Контролировать соблюдение требований нормативных документов и правильность проведения измерений при отпуске продукции и оказании услуг. </w:t>
      </w:r>
    </w:p>
    <w:p w:rsidR="008F017F" w:rsidRDefault="00180C41" w:rsidP="00180C41">
      <w:pPr>
        <w:rPr>
          <w:rFonts w:ascii="Times New Roman" w:hAnsi="Times New Roman" w:cs="Times New Roman"/>
          <w:sz w:val="24"/>
          <w:szCs w:val="24"/>
        </w:rPr>
      </w:pPr>
      <w:r w:rsidRPr="00180C41">
        <w:rPr>
          <w:rFonts w:ascii="Times New Roman" w:hAnsi="Times New Roman" w:cs="Times New Roman"/>
          <w:sz w:val="24"/>
          <w:szCs w:val="24"/>
        </w:rPr>
        <w:t>ПК 4.3. Проводить контроль качества услуг общественного питания</w:t>
      </w:r>
    </w:p>
    <w:p w:rsidR="00180C41" w:rsidRDefault="00DB0ED4" w:rsidP="00F74EF9">
      <w:pPr>
        <w:rPr>
          <w:rFonts w:ascii="Times New Roman" w:hAnsi="Times New Roman" w:cs="Times New Roman"/>
          <w:sz w:val="24"/>
          <w:szCs w:val="24"/>
        </w:rPr>
      </w:pP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Pr="00A129D6">
        <w:rPr>
          <w:rFonts w:ascii="Times New Roman" w:hAnsi="Times New Roman" w:cs="Times New Roman"/>
          <w:b/>
          <w:sz w:val="24"/>
          <w:szCs w:val="24"/>
        </w:rPr>
        <w:t>Формы проведения занятий, образовательные технологии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На занятиях предполагается использование различных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форм активного обучения: игры, учебные исследования,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опрос общественного мнения, проведение опытов,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интерактивные занятия, создание мини-проекта.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• Формы контроля: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 xml:space="preserve">• Текущий контроль проводится в форме собеседования </w:t>
      </w:r>
      <w:proofErr w:type="gramStart"/>
      <w:r w:rsidRPr="00F74EF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учащимися по решению практических задач.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• Тематический контроль предполагает проверку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выполнения тестовых заданий.</w:t>
      </w:r>
    </w:p>
    <w:p w:rsidR="00A129D6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 xml:space="preserve">• Итоговый контроль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E3285">
        <w:rPr>
          <w:rFonts w:ascii="Times New Roman" w:hAnsi="Times New Roman" w:cs="Times New Roman"/>
          <w:sz w:val="24"/>
          <w:szCs w:val="24"/>
        </w:rPr>
        <w:t xml:space="preserve"> дифференцированный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285">
        <w:rPr>
          <w:rFonts w:ascii="Times New Roman" w:hAnsi="Times New Roman" w:cs="Times New Roman"/>
          <w:sz w:val="24"/>
          <w:szCs w:val="24"/>
        </w:rPr>
        <w:t>зачёт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Формы промежуточного контроля знаний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8F017F" w:rsidRPr="008F017F">
        <w:rPr>
          <w:rFonts w:ascii="Times New Roman" w:hAnsi="Times New Roman" w:cs="Times New Roman"/>
          <w:sz w:val="24"/>
          <w:szCs w:val="24"/>
        </w:rPr>
        <w:t>опрос, тестирова</w:t>
      </w:r>
      <w:r w:rsidR="008F017F">
        <w:rPr>
          <w:rFonts w:ascii="Times New Roman" w:hAnsi="Times New Roman" w:cs="Times New Roman"/>
          <w:sz w:val="24"/>
          <w:szCs w:val="24"/>
        </w:rPr>
        <w:t>ние, защита выполненных заданий, проект, если предусмотрен.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Форма итогового контроля знаний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FE3285">
        <w:rPr>
          <w:rFonts w:ascii="Times New Roman" w:hAnsi="Times New Roman" w:cs="Times New Roman"/>
          <w:sz w:val="24"/>
          <w:szCs w:val="24"/>
        </w:rPr>
        <w:t>дифференцированный зачёт</w:t>
      </w: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sectPr w:rsidR="00A1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C2" w:rsidRDefault="00300EC2" w:rsidP="00180C41">
      <w:pPr>
        <w:spacing w:after="0" w:line="240" w:lineRule="auto"/>
      </w:pPr>
      <w:r>
        <w:separator/>
      </w:r>
    </w:p>
  </w:endnote>
  <w:endnote w:type="continuationSeparator" w:id="0">
    <w:p w:rsidR="00300EC2" w:rsidRDefault="00300EC2" w:rsidP="0018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C2" w:rsidRDefault="00300EC2" w:rsidP="00180C41">
      <w:pPr>
        <w:spacing w:after="0" w:line="240" w:lineRule="auto"/>
      </w:pPr>
      <w:r>
        <w:separator/>
      </w:r>
    </w:p>
  </w:footnote>
  <w:footnote w:type="continuationSeparator" w:id="0">
    <w:p w:rsidR="00300EC2" w:rsidRDefault="00300EC2" w:rsidP="00180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F0F"/>
    <w:multiLevelType w:val="hybridMultilevel"/>
    <w:tmpl w:val="35FA0566"/>
    <w:lvl w:ilvl="0" w:tplc="7FA8EA1C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4CF206">
      <w:numFmt w:val="bullet"/>
      <w:lvlText w:val="-"/>
      <w:lvlJc w:val="left"/>
      <w:pPr>
        <w:ind w:left="313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4848E32">
      <w:numFmt w:val="bullet"/>
      <w:lvlText w:val="•"/>
      <w:lvlJc w:val="left"/>
      <w:pPr>
        <w:ind w:left="2107" w:hanging="336"/>
      </w:pPr>
      <w:rPr>
        <w:rFonts w:hint="default"/>
        <w:lang w:val="ru-RU" w:eastAsia="en-US" w:bidi="ar-SA"/>
      </w:rPr>
    </w:lvl>
    <w:lvl w:ilvl="3" w:tplc="8E468B2E">
      <w:numFmt w:val="bullet"/>
      <w:lvlText w:val="•"/>
      <w:lvlJc w:val="left"/>
      <w:pPr>
        <w:ind w:left="3174" w:hanging="336"/>
      </w:pPr>
      <w:rPr>
        <w:rFonts w:hint="default"/>
        <w:lang w:val="ru-RU" w:eastAsia="en-US" w:bidi="ar-SA"/>
      </w:rPr>
    </w:lvl>
    <w:lvl w:ilvl="4" w:tplc="E45C2B88">
      <w:numFmt w:val="bullet"/>
      <w:lvlText w:val="•"/>
      <w:lvlJc w:val="left"/>
      <w:pPr>
        <w:ind w:left="4242" w:hanging="336"/>
      </w:pPr>
      <w:rPr>
        <w:rFonts w:hint="default"/>
        <w:lang w:val="ru-RU" w:eastAsia="en-US" w:bidi="ar-SA"/>
      </w:rPr>
    </w:lvl>
    <w:lvl w:ilvl="5" w:tplc="6186C5C8">
      <w:numFmt w:val="bullet"/>
      <w:lvlText w:val="•"/>
      <w:lvlJc w:val="left"/>
      <w:pPr>
        <w:ind w:left="5309" w:hanging="336"/>
      </w:pPr>
      <w:rPr>
        <w:rFonts w:hint="default"/>
        <w:lang w:val="ru-RU" w:eastAsia="en-US" w:bidi="ar-SA"/>
      </w:rPr>
    </w:lvl>
    <w:lvl w:ilvl="6" w:tplc="03E0EE54">
      <w:numFmt w:val="bullet"/>
      <w:lvlText w:val="•"/>
      <w:lvlJc w:val="left"/>
      <w:pPr>
        <w:ind w:left="6376" w:hanging="336"/>
      </w:pPr>
      <w:rPr>
        <w:rFonts w:hint="default"/>
        <w:lang w:val="ru-RU" w:eastAsia="en-US" w:bidi="ar-SA"/>
      </w:rPr>
    </w:lvl>
    <w:lvl w:ilvl="7" w:tplc="93663C8C">
      <w:numFmt w:val="bullet"/>
      <w:lvlText w:val="•"/>
      <w:lvlJc w:val="left"/>
      <w:pPr>
        <w:ind w:left="7444" w:hanging="336"/>
      </w:pPr>
      <w:rPr>
        <w:rFonts w:hint="default"/>
        <w:lang w:val="ru-RU" w:eastAsia="en-US" w:bidi="ar-SA"/>
      </w:rPr>
    </w:lvl>
    <w:lvl w:ilvl="8" w:tplc="20D85AE2">
      <w:numFmt w:val="bullet"/>
      <w:lvlText w:val="•"/>
      <w:lvlJc w:val="left"/>
      <w:pPr>
        <w:ind w:left="8511" w:hanging="336"/>
      </w:pPr>
      <w:rPr>
        <w:rFonts w:hint="default"/>
        <w:lang w:val="ru-RU" w:eastAsia="en-US" w:bidi="ar-SA"/>
      </w:rPr>
    </w:lvl>
  </w:abstractNum>
  <w:abstractNum w:abstractNumId="1">
    <w:nsid w:val="78094F0C"/>
    <w:multiLevelType w:val="hybridMultilevel"/>
    <w:tmpl w:val="6630A956"/>
    <w:lvl w:ilvl="0" w:tplc="FBA0EAE2">
      <w:numFmt w:val="bullet"/>
      <w:lvlText w:val="–"/>
      <w:lvlJc w:val="left"/>
      <w:pPr>
        <w:ind w:left="319" w:hanging="29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8BE2DF6">
      <w:numFmt w:val="bullet"/>
      <w:lvlText w:val="•"/>
      <w:lvlJc w:val="left"/>
      <w:pPr>
        <w:ind w:left="1278" w:hanging="298"/>
      </w:pPr>
      <w:rPr>
        <w:rFonts w:hint="default"/>
        <w:lang w:val="ru-RU" w:eastAsia="en-US" w:bidi="ar-SA"/>
      </w:rPr>
    </w:lvl>
    <w:lvl w:ilvl="2" w:tplc="A1D61534">
      <w:numFmt w:val="bullet"/>
      <w:lvlText w:val="•"/>
      <w:lvlJc w:val="left"/>
      <w:pPr>
        <w:ind w:left="2236" w:hanging="298"/>
      </w:pPr>
      <w:rPr>
        <w:rFonts w:hint="default"/>
        <w:lang w:val="ru-RU" w:eastAsia="en-US" w:bidi="ar-SA"/>
      </w:rPr>
    </w:lvl>
    <w:lvl w:ilvl="3" w:tplc="E780995A">
      <w:numFmt w:val="bullet"/>
      <w:lvlText w:val="•"/>
      <w:lvlJc w:val="left"/>
      <w:pPr>
        <w:ind w:left="3195" w:hanging="298"/>
      </w:pPr>
      <w:rPr>
        <w:rFonts w:hint="default"/>
        <w:lang w:val="ru-RU" w:eastAsia="en-US" w:bidi="ar-SA"/>
      </w:rPr>
    </w:lvl>
    <w:lvl w:ilvl="4" w:tplc="8CB8EB48">
      <w:numFmt w:val="bullet"/>
      <w:lvlText w:val="•"/>
      <w:lvlJc w:val="left"/>
      <w:pPr>
        <w:ind w:left="4153" w:hanging="298"/>
      </w:pPr>
      <w:rPr>
        <w:rFonts w:hint="default"/>
        <w:lang w:val="ru-RU" w:eastAsia="en-US" w:bidi="ar-SA"/>
      </w:rPr>
    </w:lvl>
    <w:lvl w:ilvl="5" w:tplc="AFCCAB02">
      <w:numFmt w:val="bullet"/>
      <w:lvlText w:val="•"/>
      <w:lvlJc w:val="left"/>
      <w:pPr>
        <w:ind w:left="5112" w:hanging="298"/>
      </w:pPr>
      <w:rPr>
        <w:rFonts w:hint="default"/>
        <w:lang w:val="ru-RU" w:eastAsia="en-US" w:bidi="ar-SA"/>
      </w:rPr>
    </w:lvl>
    <w:lvl w:ilvl="6" w:tplc="F104D0CC">
      <w:numFmt w:val="bullet"/>
      <w:lvlText w:val="•"/>
      <w:lvlJc w:val="left"/>
      <w:pPr>
        <w:ind w:left="6070" w:hanging="298"/>
      </w:pPr>
      <w:rPr>
        <w:rFonts w:hint="default"/>
        <w:lang w:val="ru-RU" w:eastAsia="en-US" w:bidi="ar-SA"/>
      </w:rPr>
    </w:lvl>
    <w:lvl w:ilvl="7" w:tplc="9FE4570C">
      <w:numFmt w:val="bullet"/>
      <w:lvlText w:val="•"/>
      <w:lvlJc w:val="left"/>
      <w:pPr>
        <w:ind w:left="7028" w:hanging="298"/>
      </w:pPr>
      <w:rPr>
        <w:rFonts w:hint="default"/>
        <w:lang w:val="ru-RU" w:eastAsia="en-US" w:bidi="ar-SA"/>
      </w:rPr>
    </w:lvl>
    <w:lvl w:ilvl="8" w:tplc="D39C90CE">
      <w:numFmt w:val="bullet"/>
      <w:lvlText w:val="•"/>
      <w:lvlJc w:val="left"/>
      <w:pPr>
        <w:ind w:left="7987" w:hanging="2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D5"/>
    <w:rsid w:val="00004C71"/>
    <w:rsid w:val="00044225"/>
    <w:rsid w:val="000515C1"/>
    <w:rsid w:val="000C2FD5"/>
    <w:rsid w:val="00180C41"/>
    <w:rsid w:val="002952A8"/>
    <w:rsid w:val="00300EC2"/>
    <w:rsid w:val="005D3942"/>
    <w:rsid w:val="005F5444"/>
    <w:rsid w:val="008F017F"/>
    <w:rsid w:val="009475F1"/>
    <w:rsid w:val="00994657"/>
    <w:rsid w:val="00A129D6"/>
    <w:rsid w:val="00B82375"/>
    <w:rsid w:val="00C717D1"/>
    <w:rsid w:val="00DB0ED4"/>
    <w:rsid w:val="00F72F61"/>
    <w:rsid w:val="00F74EF9"/>
    <w:rsid w:val="00F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C41"/>
  </w:style>
  <w:style w:type="paragraph" w:styleId="a7">
    <w:name w:val="footer"/>
    <w:basedOn w:val="a"/>
    <w:link w:val="a8"/>
    <w:uiPriority w:val="99"/>
    <w:unhideWhenUsed/>
    <w:rsid w:val="0018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C41"/>
  </w:style>
  <w:style w:type="paragraph" w:styleId="a7">
    <w:name w:val="footer"/>
    <w:basedOn w:val="a"/>
    <w:link w:val="a8"/>
    <w:uiPriority w:val="99"/>
    <w:unhideWhenUsed/>
    <w:rsid w:val="0018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41</cp:lastModifiedBy>
  <cp:revision>2</cp:revision>
  <cp:lastPrinted>2021-05-27T05:12:00Z</cp:lastPrinted>
  <dcterms:created xsi:type="dcterms:W3CDTF">2021-05-31T12:25:00Z</dcterms:created>
  <dcterms:modified xsi:type="dcterms:W3CDTF">2021-05-31T12:25:00Z</dcterms:modified>
</cp:coreProperties>
</file>