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36" w:rsidRDefault="00681536" w:rsidP="006815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ADD">
        <w:rPr>
          <w:rFonts w:ascii="Times New Roman" w:hAnsi="Times New Roman" w:cs="Times New Roman"/>
          <w:b/>
          <w:sz w:val="28"/>
          <w:szCs w:val="28"/>
        </w:rPr>
        <w:t>Аннотации к рабочей программе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«ОУД.04  Математика: </w:t>
      </w:r>
      <w:proofErr w:type="spellStart"/>
      <w:r w:rsidRPr="00B26A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Алгебра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начала анализа математического анализа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геометрия  »                                                                                                            </w:t>
      </w:r>
      <w:r w:rsidRPr="00BE61EE">
        <w:rPr>
          <w:rFonts w:ascii="Times New Roman" w:hAnsi="Times New Roman" w:cs="Times New Roman"/>
          <w:b/>
          <w:sz w:val="28"/>
          <w:szCs w:val="28"/>
        </w:rPr>
        <w:t>Направления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: 43.02.01 Организация обслуживания в общественном питании </w:t>
      </w:r>
    </w:p>
    <w:p w:rsidR="00681536" w:rsidRPr="00B26ADD" w:rsidRDefault="00681536" w:rsidP="0068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1EE">
        <w:rPr>
          <w:rFonts w:ascii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Менеджер</w:t>
      </w:r>
    </w:p>
    <w:p w:rsidR="00681536" w:rsidRPr="00B26ADD" w:rsidRDefault="00681536" w:rsidP="00681536">
      <w:pPr>
        <w:rPr>
          <w:rFonts w:ascii="Times New Roman" w:hAnsi="Times New Roman" w:cs="Times New Roman"/>
          <w:sz w:val="28"/>
          <w:szCs w:val="28"/>
        </w:rPr>
      </w:pPr>
      <w:r w:rsidRPr="00BE61EE">
        <w:rPr>
          <w:rFonts w:ascii="Times New Roman" w:hAnsi="Times New Roman" w:cs="Times New Roman"/>
          <w:b/>
          <w:sz w:val="28"/>
          <w:szCs w:val="28"/>
        </w:rPr>
        <w:t>Уровень 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СПО    </w:t>
      </w:r>
      <w:r>
        <w:rPr>
          <w:rFonts w:ascii="Times New Roman" w:hAnsi="Times New Roman" w:cs="Times New Roman"/>
          <w:sz w:val="32"/>
          <w:szCs w:val="32"/>
        </w:rPr>
        <w:t>социально-экономический профиль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E61EE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2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Менеджер                                                                   </w:t>
      </w:r>
      <w:r w:rsidRPr="00BE61EE">
        <w:rPr>
          <w:rFonts w:ascii="Times New Roman" w:hAnsi="Times New Roman" w:cs="Times New Roman"/>
          <w:b/>
          <w:sz w:val="28"/>
          <w:szCs w:val="28"/>
        </w:rPr>
        <w:t>МК, за которой закреплена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естественно- математическая                </w:t>
      </w:r>
      <w:r w:rsidRPr="00BE61EE">
        <w:rPr>
          <w:rFonts w:ascii="Times New Roman" w:hAnsi="Times New Roman" w:cs="Times New Roman"/>
          <w:b/>
          <w:sz w:val="28"/>
          <w:szCs w:val="28"/>
        </w:rPr>
        <w:t xml:space="preserve">Программа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углублённая </w:t>
      </w:r>
      <w:r w:rsidRPr="00BE61E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81536" w:rsidRPr="00B26ADD" w:rsidRDefault="00681536" w:rsidP="00681536">
      <w:pPr>
        <w:rPr>
          <w:rFonts w:ascii="Times New Roman" w:hAnsi="Times New Roman" w:cs="Times New Roman"/>
          <w:sz w:val="28"/>
          <w:szCs w:val="28"/>
        </w:rPr>
      </w:pPr>
      <w:r w:rsidRPr="00BE61E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2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A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36" w:rsidRPr="00F95A1D" w:rsidRDefault="00681536" w:rsidP="00681536">
      <w:pPr>
        <w:keepNext/>
        <w:keepLines/>
        <w:widowControl w:val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t>Трудоемкость</w:t>
      </w:r>
      <w:proofErr w:type="gramStart"/>
      <w:r w:rsidRPr="00856E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6E3A">
        <w:rPr>
          <w:rFonts w:ascii="Times New Roman" w:hAnsi="Times New Roman" w:cs="Times New Roman"/>
          <w:sz w:val="28"/>
          <w:szCs w:val="28"/>
        </w:rPr>
        <w:t xml:space="preserve"> </w:t>
      </w:r>
      <w:r w:rsidRPr="0085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Рекомендуемое количество часов на освоение программы  учебной дисциплины  Математика :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максимальной ученой нагрузки обучающегося  </w:t>
      </w:r>
      <w:r>
        <w:rPr>
          <w:rFonts w:ascii="Times New Roman" w:hAnsi="Times New Roman" w:cs="Times New Roman"/>
          <w:b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:                     обязательной  аудиторной учебной нагрузки обучающегося </w:t>
      </w:r>
      <w:r w:rsidRPr="00C64B4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часов ,                                       в том числе контрольных работ </w:t>
      </w:r>
      <w:r w:rsidRPr="00C64B4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,                                                                                   внеаудиторной  самостоятельной  работы обучающегося </w:t>
      </w:r>
      <w:r w:rsidRPr="00C64B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часов   </w:t>
      </w:r>
      <w:r w:rsidRPr="008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амен. Дисциплина проходится на 2 семестра</w:t>
      </w:r>
      <w:r w:rsidRPr="0085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856E3A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                                                                  </w:t>
      </w:r>
      <w:r w:rsidRPr="00856E3A">
        <w:rPr>
          <w:rFonts w:ascii="Times New Roman" w:hAnsi="Times New Roman" w:cs="Times New Roman"/>
          <w:sz w:val="28"/>
          <w:szCs w:val="28"/>
        </w:rPr>
        <w:t>1)</w:t>
      </w:r>
      <w:r w:rsidRPr="00856E3A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proofErr w:type="spellStart"/>
      <w:r w:rsidRPr="00856E3A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56E3A">
        <w:rPr>
          <w:rFonts w:ascii="Times New Roman" w:hAnsi="Times New Roman"/>
          <w:color w:val="000000"/>
          <w:sz w:val="28"/>
          <w:szCs w:val="28"/>
        </w:rPr>
        <w:t xml:space="preserve"> представлений о социальных, культурных и исторических факторах становления математики;                                                                      2)обеспечение </w:t>
      </w:r>
      <w:proofErr w:type="spellStart"/>
      <w:r w:rsidRPr="00856E3A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56E3A">
        <w:rPr>
          <w:rFonts w:ascii="Times New Roman" w:hAnsi="Times New Roman"/>
          <w:color w:val="000000"/>
          <w:sz w:val="28"/>
          <w:szCs w:val="28"/>
        </w:rPr>
        <w:t xml:space="preserve"> логического, алгоритмического и математиче</w:t>
      </w:r>
      <w:r w:rsidRPr="00856E3A">
        <w:rPr>
          <w:rFonts w:ascii="Times New Roman" w:hAnsi="Times New Roman"/>
          <w:color w:val="000000"/>
          <w:sz w:val="28"/>
          <w:szCs w:val="28"/>
        </w:rPr>
        <w:softHyphen/>
        <w:t xml:space="preserve">ского мышления;                                                                                                                       3)обеспечение </w:t>
      </w:r>
      <w:proofErr w:type="spellStart"/>
      <w:r w:rsidRPr="00856E3A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56E3A">
        <w:rPr>
          <w:rFonts w:ascii="Times New Roman" w:hAnsi="Times New Roman"/>
          <w:color w:val="000000"/>
          <w:sz w:val="28"/>
          <w:szCs w:val="28"/>
        </w:rPr>
        <w:t xml:space="preserve"> умений применять полученные знания при ре</w:t>
      </w:r>
      <w:r w:rsidRPr="00856E3A">
        <w:rPr>
          <w:rFonts w:ascii="Times New Roman" w:hAnsi="Times New Roman"/>
          <w:color w:val="000000"/>
          <w:sz w:val="28"/>
          <w:szCs w:val="28"/>
        </w:rPr>
        <w:softHyphen/>
        <w:t xml:space="preserve">шении различных задач;                                                                                                                4)  обеспечение </w:t>
      </w:r>
      <w:proofErr w:type="spellStart"/>
      <w:r w:rsidRPr="00856E3A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56E3A">
        <w:rPr>
          <w:rFonts w:ascii="Times New Roman" w:hAnsi="Times New Roman"/>
          <w:color w:val="000000"/>
          <w:sz w:val="28"/>
          <w:szCs w:val="28"/>
        </w:rPr>
        <w:t xml:space="preserve"> представлений о математике как части обще</w:t>
      </w:r>
      <w:r w:rsidRPr="00856E3A">
        <w:rPr>
          <w:rFonts w:ascii="Times New Roman" w:hAnsi="Times New Roman"/>
          <w:color w:val="000000"/>
          <w:sz w:val="28"/>
          <w:szCs w:val="28"/>
        </w:rPr>
        <w:softHyphen/>
        <w:t>человеческой культуры, универсальном языке науки, позволяющем описывать и изучать реальные процессы и явления.</w:t>
      </w:r>
    </w:p>
    <w:p w:rsidR="00681536" w:rsidRPr="00856E3A" w:rsidRDefault="00681536" w:rsidP="0068153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образовательной программы:                             </w:t>
      </w:r>
      <w:r w:rsidRPr="0085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6E3A">
        <w:rPr>
          <w:rFonts w:ascii="Times New Roman" w:hAnsi="Times New Roman"/>
          <w:color w:val="000000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</w:t>
      </w:r>
      <w:r w:rsidRPr="00856E3A">
        <w:rPr>
          <w:rFonts w:ascii="Times New Roman" w:hAnsi="Times New Roman"/>
          <w:color w:val="000000"/>
          <w:sz w:val="28"/>
          <w:szCs w:val="28"/>
        </w:rPr>
        <w:softHyphen/>
        <w:t>ки квалифицированных рабочих, служащих; программы подготовки специалистов среднего звена (ППКРС, ППССЗ).</w:t>
      </w:r>
    </w:p>
    <w:p w:rsidR="00681536" w:rsidRPr="00856E3A" w:rsidRDefault="00681536" w:rsidP="00681536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E3A">
        <w:rPr>
          <w:rFonts w:ascii="Times New Roman" w:hAnsi="Times New Roman"/>
          <w:color w:val="000000"/>
          <w:sz w:val="28"/>
          <w:szCs w:val="28"/>
        </w:rPr>
        <w:t xml:space="preserve">Математика является фундаментальной образовательной дисциплиной со сложившимся устойчивым содержанием и общими требованиями </w:t>
      </w:r>
      <w:proofErr w:type="gramStart"/>
      <w:r w:rsidRPr="00856E3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56E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E3A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подготовки студентов. </w:t>
      </w:r>
    </w:p>
    <w:p w:rsidR="00681536" w:rsidRPr="00856E3A" w:rsidRDefault="00681536" w:rsidP="0068153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6E3A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Учебная дисциплина «Математика: алгебра и начала математического анализа; геометрия» является учебным предметом обязательной предметной области «Мате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матика и информатика» ФГОС среднего общего образования.</w:t>
      </w:r>
    </w:p>
    <w:p w:rsidR="00681536" w:rsidRPr="00856E3A" w:rsidRDefault="00681536" w:rsidP="0068153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 профессиональных образовательных организациях, реализующих образователь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681536" w:rsidRPr="00856E3A" w:rsidRDefault="00681536" w:rsidP="0068153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 учебных планах ППКРС, ППССЗ учебная дисциплина «Математика» входит в со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681536" w:rsidRPr="00856E3A" w:rsidRDefault="00681536" w:rsidP="00681536">
      <w:pPr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Pr="00856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1.Развитие понятия о числе   2) Корни</w:t>
      </w:r>
      <w:proofErr w:type="gramStart"/>
      <w:r w:rsidRPr="00856E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E3A">
        <w:rPr>
          <w:rFonts w:ascii="Times New Roman" w:hAnsi="Times New Roman" w:cs="Times New Roman"/>
          <w:sz w:val="28"/>
          <w:szCs w:val="28"/>
        </w:rPr>
        <w:t xml:space="preserve"> степени, логарифмы   3)Основы тригонометрии 4) Функции и графики  5) Последовательности .Производная  6)Первообразная .Интеграл 7) Уравнения и неравенства 8) Прямые и плоскости в пространстве 9)Координаты и векторы в пространстве                            10) Многогранники и круглые тела  11) Комбинаторика 12) Элементы теории вероятности и математической статистики.</w:t>
      </w:r>
    </w:p>
    <w:p w:rsidR="00681536" w:rsidRPr="00856E3A" w:rsidRDefault="00681536" w:rsidP="00681536">
      <w:pPr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 xml:space="preserve"> </w:t>
      </w:r>
      <w:r w:rsidRPr="00856E3A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Pr="00856E3A">
        <w:rPr>
          <w:rFonts w:ascii="Times New Roman" w:hAnsi="Times New Roman" w:cs="Times New Roman"/>
          <w:sz w:val="28"/>
          <w:szCs w:val="28"/>
        </w:rPr>
        <w:t xml:space="preserve"> ОК 1-ОК 7 </w:t>
      </w:r>
    </w:p>
    <w:p w:rsidR="00681536" w:rsidRPr="00856E3A" w:rsidRDefault="00681536" w:rsidP="00681536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дисциплины  </w:t>
      </w:r>
      <w:r w:rsidRPr="00856E3A">
        <w:rPr>
          <w:rFonts w:ascii="Times New Roman" w:hAnsi="Times New Roman" w:cs="Times New Roman"/>
          <w:sz w:val="28"/>
          <w:szCs w:val="28"/>
        </w:rPr>
        <w:t xml:space="preserve"> 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t>Освоение содержания учебной дисциплины «Математика» обеспечивает достиже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студентами следующих </w:t>
      </w:r>
      <w:r w:rsidRPr="00856E3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результатов:</w:t>
      </w:r>
    </w:p>
    <w:p w:rsidR="00681536" w:rsidRPr="00856E3A" w:rsidRDefault="00681536" w:rsidP="00681536">
      <w:pPr>
        <w:widowControl w:val="0"/>
        <w:numPr>
          <w:ilvl w:val="0"/>
          <w:numId w:val="1"/>
        </w:numPr>
        <w:tabs>
          <w:tab w:val="left" w:pos="5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E3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личностных: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3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и процессов, идеях и методах ма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тематики;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значимости математики для научно-технического прогресса, </w:t>
      </w:r>
      <w:proofErr w:type="spellStart"/>
      <w:r w:rsidRPr="00856E3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логического мышления, пространственного воображения, 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алгорит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в по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вседневной жизни, для освоения смежных </w:t>
      </w:r>
      <w:proofErr w:type="spellStart"/>
      <w:proofErr w:type="gramStart"/>
      <w:r w:rsidRPr="00856E3A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разованию как условию успешной профессиональной и общественной дея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готовность к коллективной работе, сотрудничеству со сверстниками в обра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зовательной, общественно полезной, учебно-исследовательской, проектной и других видах деятельности;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отношение к профессиональной деятельности как возможности участия в реше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нии личных, общественных, государственных, общенациональных проблем;</w:t>
      </w:r>
    </w:p>
    <w:p w:rsidR="00681536" w:rsidRPr="00856E3A" w:rsidRDefault="00681536" w:rsidP="00681536">
      <w:pPr>
        <w:widowControl w:val="0"/>
        <w:numPr>
          <w:ilvl w:val="0"/>
          <w:numId w:val="1"/>
        </w:numPr>
        <w:tabs>
          <w:tab w:val="left" w:pos="56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56E3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метапредметных</w:t>
      </w:r>
      <w:proofErr w:type="spellEnd"/>
      <w:r w:rsidRPr="00856E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тивно разрешать конфликты;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лучаемую из различных источников;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856E3A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856E3A">
        <w:rPr>
          <w:rFonts w:ascii="Times New Roman" w:hAnsi="Times New Roman" w:cs="Times New Roman"/>
          <w:color w:val="000000"/>
          <w:sz w:val="28"/>
          <w:szCs w:val="28"/>
        </w:rPr>
        <w:t>я их достижения;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принимать красоту и гармонию мира;</w:t>
      </w:r>
    </w:p>
    <w:p w:rsidR="00681536" w:rsidRPr="00856E3A" w:rsidRDefault="00681536" w:rsidP="00681536">
      <w:pPr>
        <w:widowControl w:val="0"/>
        <w:numPr>
          <w:ilvl w:val="0"/>
          <w:numId w:val="1"/>
        </w:num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E3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предметных: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3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математических понятиях как важней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владение методами доказательств и алгоритмов решения, умение их приме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нять, проводить доказательные рассуждения в ходе решения задач;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иска пути решения и иллюстрации решения уравнений и неравенств;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3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ций, использование полученных знаний для описания и анализа реальных зависимостей;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владение основными понятиями о плоских и пространственных геометриче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ских фигурах, их основных свойствах; </w:t>
      </w:r>
      <w:proofErr w:type="spellStart"/>
      <w:r w:rsidRPr="00856E3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умения распозна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вать геометрические фигуры на чертежах, моделях и в реальном мире; при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E3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E3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процессах и явлениях, имеющих веро</w:t>
      </w:r>
      <w:r w:rsidRPr="00856E3A">
        <w:rPr>
          <w:rFonts w:ascii="Times New Roman" w:hAnsi="Times New Roman" w:cs="Times New Roman"/>
          <w:color w:val="000000"/>
          <w:sz w:val="28"/>
          <w:szCs w:val="28"/>
        </w:rPr>
        <w:softHyphen/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81536" w:rsidRPr="00856E3A" w:rsidRDefault="00681536" w:rsidP="00681536">
      <w:pPr>
        <w:widowControl w:val="0"/>
        <w:numPr>
          <w:ilvl w:val="0"/>
          <w:numId w:val="2"/>
        </w:numPr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color w:val="000000"/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681536" w:rsidRPr="00856E3A" w:rsidRDefault="00681536" w:rsidP="00681536">
      <w:pPr>
        <w:pStyle w:val="western"/>
        <w:spacing w:after="0" w:line="360" w:lineRule="auto"/>
        <w:rPr>
          <w:sz w:val="28"/>
          <w:szCs w:val="28"/>
        </w:rPr>
      </w:pPr>
      <w:r w:rsidRPr="00856E3A">
        <w:rPr>
          <w:b/>
          <w:sz w:val="28"/>
          <w:szCs w:val="28"/>
        </w:rPr>
        <w:t>Формы проведения занятий, образовательные технологии</w:t>
      </w:r>
      <w:r w:rsidRPr="00856E3A">
        <w:rPr>
          <w:sz w:val="28"/>
          <w:szCs w:val="28"/>
        </w:rPr>
        <w:t xml:space="preserve">                           в целях реализации </w:t>
      </w:r>
      <w:proofErr w:type="spellStart"/>
      <w:r w:rsidRPr="00856E3A">
        <w:rPr>
          <w:sz w:val="28"/>
          <w:szCs w:val="28"/>
        </w:rPr>
        <w:t>компетентностного</w:t>
      </w:r>
      <w:proofErr w:type="spellEnd"/>
      <w:r w:rsidRPr="00856E3A">
        <w:rPr>
          <w:sz w:val="28"/>
          <w:szCs w:val="28"/>
        </w:rPr>
        <w:t xml:space="preserve"> подхода при преподавании дисциплины используются современные образовательные технологии:  тестирование, технологии развивающего обучения, практико-ориентированные технологии, технологии проблемного обучения</w:t>
      </w:r>
      <w:proofErr w:type="gramStart"/>
      <w:r w:rsidRPr="00856E3A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</w:t>
      </w:r>
      <w:r w:rsidRPr="00856E3A">
        <w:rPr>
          <w:b/>
          <w:bCs/>
          <w:sz w:val="28"/>
          <w:szCs w:val="28"/>
        </w:rPr>
        <w:t>Формы промежуточного контроля знаний:</w:t>
      </w:r>
      <w:r w:rsidRPr="00856E3A">
        <w:rPr>
          <w:sz w:val="28"/>
          <w:szCs w:val="28"/>
        </w:rPr>
        <w:t xml:space="preserve"> для проведения текущего контроля знаний проводятся устные (индивидуальный и фронтальный) и письменный опросы (контрольная работа, сообщения, рефераты, проекты).</w:t>
      </w:r>
    </w:p>
    <w:p w:rsidR="00681536" w:rsidRPr="00856E3A" w:rsidRDefault="00681536" w:rsidP="00681536">
      <w:pPr>
        <w:pStyle w:val="a5"/>
        <w:spacing w:after="0" w:line="360" w:lineRule="auto"/>
        <w:rPr>
          <w:sz w:val="28"/>
          <w:szCs w:val="28"/>
        </w:rPr>
      </w:pPr>
      <w:r w:rsidRPr="00856E3A">
        <w:rPr>
          <w:b/>
          <w:bCs/>
          <w:sz w:val="28"/>
          <w:szCs w:val="28"/>
        </w:rPr>
        <w:t>Форма итогового контроля знаний:</w:t>
      </w:r>
      <w:r w:rsidRPr="00856E3A">
        <w:rPr>
          <w:sz w:val="28"/>
          <w:szCs w:val="28"/>
        </w:rPr>
        <w:t xml:space="preserve">   Экзамен </w:t>
      </w:r>
    </w:p>
    <w:p w:rsidR="00681536" w:rsidRPr="00856E3A" w:rsidRDefault="00681536" w:rsidP="00681536">
      <w:pPr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681536" w:rsidRPr="00856E3A" w:rsidRDefault="00681536" w:rsidP="006815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t xml:space="preserve">по выполнению практических, самостоятельных и контрольных работ по дисциплине </w:t>
      </w:r>
    </w:p>
    <w:p w:rsidR="00681536" w:rsidRPr="00856E3A" w:rsidRDefault="00681536" w:rsidP="006815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t>ОУД.04 МАТЕМАТИКА: АЛГЕБРА И НАЧАЛА МАТЕМАТИЧЕСКОГО АНАЛИЗА, ГЕОМЕТРИЯ</w:t>
      </w:r>
    </w:p>
    <w:p w:rsidR="00681536" w:rsidRDefault="00681536" w:rsidP="006815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по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3A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 xml:space="preserve">  23.02.03  Техническое обслуживание и ремонт автомобильного транспорта </w:t>
      </w:r>
    </w:p>
    <w:p w:rsidR="00681536" w:rsidRPr="00856E3A" w:rsidRDefault="00681536" w:rsidP="006815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3A">
        <w:rPr>
          <w:rFonts w:ascii="Times New Roman" w:hAnsi="Times New Roman" w:cs="Times New Roman"/>
          <w:sz w:val="28"/>
          <w:szCs w:val="28"/>
        </w:rPr>
        <w:t xml:space="preserve">    </w:t>
      </w:r>
      <w:r w:rsidRPr="00856E3A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681536" w:rsidRPr="00856E3A" w:rsidRDefault="00681536" w:rsidP="006815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bCs/>
          <w:sz w:val="28"/>
          <w:szCs w:val="28"/>
        </w:rPr>
        <w:t xml:space="preserve">Практические, самостоятельные и контрольные работы проводятся после изучения соответствующих разделов и тем учебной дисциплины </w:t>
      </w:r>
      <w:r w:rsidRPr="00856E3A">
        <w:rPr>
          <w:rFonts w:ascii="Times New Roman" w:hAnsi="Times New Roman" w:cs="Times New Roman"/>
          <w:sz w:val="28"/>
          <w:szCs w:val="28"/>
        </w:rPr>
        <w:t xml:space="preserve">ОУД.04 Математика: Алгебра и начала математического анализа, геометрия. Выполнение обучающимися этих работ позволяет им глубже понять изучаемый материал, научиться применять теорию на практике, а также понять, где и когда изучаемые теоретические положения и практические умения могут быть использованы в будущей практической деятельности.     </w:t>
      </w:r>
      <w:r w:rsidRPr="00856E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6E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56E3A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856E3A">
        <w:rPr>
          <w:rFonts w:ascii="Times New Roman" w:hAnsi="Times New Roman" w:cs="Times New Roman"/>
          <w:sz w:val="28"/>
          <w:szCs w:val="28"/>
        </w:rPr>
        <w:t xml:space="preserve">ормирование практических умений, необходимых в последующей профессиональной и учебной деятельности.                                                           </w:t>
      </w:r>
      <w:r w:rsidRPr="00856E3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6E3A">
        <w:rPr>
          <w:rFonts w:ascii="Times New Roman" w:hAnsi="Times New Roman" w:cs="Times New Roman"/>
          <w:sz w:val="28"/>
          <w:szCs w:val="28"/>
        </w:rPr>
        <w:t xml:space="preserve">  - обобщить, систематизировать, углубить, закрепить полученные теоретические знания по конкретным темам дисциплины Математика: Алгебра и начала математического анализа, геометрия;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- формировать умения применять полученные знания на практике;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- выработать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Освоение дисциплины является частью освоения основного вида профессиональной деятельности и соответствующих общих компетенций.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практической, самостоятельной или контрольной работы </w:t>
      </w:r>
      <w:proofErr w:type="gramStart"/>
      <w:r w:rsidRPr="00856E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6E3A">
        <w:rPr>
          <w:rFonts w:ascii="Times New Roman" w:hAnsi="Times New Roman" w:cs="Times New Roman"/>
          <w:sz w:val="28"/>
          <w:szCs w:val="28"/>
        </w:rPr>
        <w:t xml:space="preserve"> сообщается заблаговременно. Оговаривается объём работы и время её выполнения, сообщаются критерии оценки.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Студент, имеющий к концу семестра более 75% выполненных на неудовлетворительную оценку или невыполненных самостоятельных, практических и контрольных работ, не может быть аттестован по дисциплине за семестр и впоследствии допущен к экзамену по дисциплине.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t xml:space="preserve">При выполнении работы </w:t>
      </w:r>
      <w:proofErr w:type="gramStart"/>
      <w:r w:rsidRPr="00856E3A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56E3A">
        <w:rPr>
          <w:rFonts w:ascii="Times New Roman" w:hAnsi="Times New Roman" w:cs="Times New Roman"/>
          <w:b/>
          <w:sz w:val="28"/>
          <w:szCs w:val="28"/>
        </w:rPr>
        <w:t xml:space="preserve"> придерживается следующего алгоритма: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1. Записать дату, тему работы и № варианта.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2. Внимательно прочитать задание и выполнить его.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3. Если задание вызывает затруднение, пропустить его и перейти к следующему. В конце работы при оставшемся времени вернуться к пропущенным заданиям.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4. В каждом задании записать ответ.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5. Работа должна быть выполнена грамотно, с соблюдением культуры изложения.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6. На обложке тетради должны быть ясно написаны фамилия обучающегося, его инициалы, название дисциплины, номер группы.</w:t>
      </w:r>
    </w:p>
    <w:p w:rsidR="00681536" w:rsidRPr="00856E3A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7. В работу должны быть включены задачи, указанные в практической, самостоятельной или контрольной работе, строго по предложенному варианту.</w:t>
      </w:r>
    </w:p>
    <w:p w:rsidR="00681536" w:rsidRPr="00F95A1D" w:rsidRDefault="00681536" w:rsidP="00681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t>8. Решение задач следует излагать подробно и аккуратно, объясняя и мотивируя все действия по ходу решения и делая необходимые рисунки.</w:t>
      </w:r>
    </w:p>
    <w:p w:rsidR="00681536" w:rsidRPr="00F95A1D" w:rsidRDefault="00681536" w:rsidP="006815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6E3A">
        <w:rPr>
          <w:rFonts w:ascii="Times New Roman" w:hAnsi="Times New Roman" w:cs="Times New Roman"/>
          <w:b/>
          <w:sz w:val="28"/>
          <w:szCs w:val="28"/>
        </w:rPr>
        <w:t xml:space="preserve">2. Формы контроля и критерии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оценивании                                                   </w:t>
      </w:r>
      <w:r w:rsidRPr="00856E3A">
        <w:rPr>
          <w:rFonts w:ascii="Times New Roman" w:hAnsi="Times New Roman" w:cs="Times New Roman"/>
          <w:sz w:val="28"/>
          <w:szCs w:val="28"/>
        </w:rPr>
        <w:t>Выполненная работа предоставляется преподавателю в рабочей тетради по математике.</w:t>
      </w:r>
    </w:p>
    <w:p w:rsidR="00681536" w:rsidRPr="00856E3A" w:rsidRDefault="00681536" w:rsidP="006815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E3A">
        <w:rPr>
          <w:rFonts w:ascii="Times New Roman" w:hAnsi="Times New Roman" w:cs="Times New Roman"/>
          <w:sz w:val="28"/>
          <w:szCs w:val="28"/>
        </w:rPr>
        <w:lastRenderedPageBreak/>
        <w:t>Предметом оценки освоения дисциплины являются умения, знания, общие компетенции, способность применять их в практической деятельности и повседневной жизни.</w:t>
      </w:r>
    </w:p>
    <w:tbl>
      <w:tblPr>
        <w:tblStyle w:val="a6"/>
        <w:tblW w:w="5000" w:type="pct"/>
        <w:tblLayout w:type="fixed"/>
        <w:tblLook w:val="04A0"/>
      </w:tblPr>
      <w:tblGrid>
        <w:gridCol w:w="532"/>
        <w:gridCol w:w="1560"/>
        <w:gridCol w:w="2693"/>
        <w:gridCol w:w="4786"/>
      </w:tblGrid>
      <w:tr w:rsidR="00681536" w:rsidRPr="00856E3A" w:rsidTr="005540E2">
        <w:tc>
          <w:tcPr>
            <w:tcW w:w="278" w:type="pct"/>
          </w:tcPr>
          <w:p w:rsidR="00681536" w:rsidRPr="00856E3A" w:rsidRDefault="00681536" w:rsidP="00554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5" w:type="pct"/>
          </w:tcPr>
          <w:p w:rsidR="00681536" w:rsidRPr="00856E3A" w:rsidRDefault="00681536" w:rsidP="00554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407" w:type="pct"/>
          </w:tcPr>
          <w:p w:rsidR="00681536" w:rsidRPr="00856E3A" w:rsidRDefault="00681536" w:rsidP="00554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знания и умения</w:t>
            </w:r>
          </w:p>
        </w:tc>
        <w:tc>
          <w:tcPr>
            <w:tcW w:w="2500" w:type="pct"/>
          </w:tcPr>
          <w:p w:rsidR="00681536" w:rsidRPr="00856E3A" w:rsidRDefault="00681536" w:rsidP="00554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681536" w:rsidRPr="00856E3A" w:rsidTr="005540E2">
        <w:tc>
          <w:tcPr>
            <w:tcW w:w="278" w:type="pct"/>
          </w:tcPr>
          <w:p w:rsidR="00681536" w:rsidRPr="00856E3A" w:rsidRDefault="00681536" w:rsidP="005540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407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выполнять практические задания, производить расчёты и т. д., </w:t>
            </w:r>
            <w:proofErr w:type="spellStart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 xml:space="preserve"> общих компетенций.</w:t>
            </w:r>
          </w:p>
        </w:tc>
        <w:tc>
          <w:tcPr>
            <w:tcW w:w="2500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Если практическая работа выполнена в полном объёме и правильно оформлена, то ставится оценка «5».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Если практическая работа выполнена более</w:t>
            </w:r>
            <w:proofErr w:type="gramStart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 xml:space="preserve"> чем на 75%, ставится оценка «4».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Если практическая работа выполнена более</w:t>
            </w:r>
            <w:proofErr w:type="gramStart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 xml:space="preserve"> чем на 60%, ставится оценка «3».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В противном случае работа не засчитывается.</w:t>
            </w:r>
          </w:p>
        </w:tc>
      </w:tr>
      <w:tr w:rsidR="00681536" w:rsidRPr="00856E3A" w:rsidTr="005540E2">
        <w:tc>
          <w:tcPr>
            <w:tcW w:w="278" w:type="pct"/>
          </w:tcPr>
          <w:p w:rsidR="00681536" w:rsidRPr="00856E3A" w:rsidRDefault="00681536" w:rsidP="005540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proofErr w:type="spellEnd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ятельные</w:t>
            </w:r>
            <w:proofErr w:type="spellEnd"/>
            <w:proofErr w:type="gramEnd"/>
            <w:r w:rsidRPr="00856E3A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407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Знание основ дисциплины в соответствии с пройденной темой, умение их применять при выполнении самостоятельных заданий.</w:t>
            </w:r>
          </w:p>
        </w:tc>
        <w:tc>
          <w:tcPr>
            <w:tcW w:w="2500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«5» - полностью выполненное задание.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«4» - небольшие недочёты при выполнении задания и понимании темы.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«3» - не полностью выполнены задания и допущены ошибки.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«2» - полностью отсутствует задание.</w:t>
            </w:r>
          </w:p>
        </w:tc>
      </w:tr>
      <w:tr w:rsidR="00681536" w:rsidRPr="00856E3A" w:rsidTr="005540E2">
        <w:tc>
          <w:tcPr>
            <w:tcW w:w="278" w:type="pct"/>
          </w:tcPr>
          <w:p w:rsidR="00681536" w:rsidRPr="00856E3A" w:rsidRDefault="00681536" w:rsidP="005540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07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Знание пройденной темы.</w:t>
            </w:r>
          </w:p>
        </w:tc>
        <w:tc>
          <w:tcPr>
            <w:tcW w:w="2500" w:type="pct"/>
          </w:tcPr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«5» - 100% - 90% правильно выполненных и оформленных заданий.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«4» - 89% - 80% правильно выполненных и оформленных заданий.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«3» - 79% - 70% правильно выполненных и оформленных заданий.</w:t>
            </w:r>
          </w:p>
          <w:p w:rsidR="00681536" w:rsidRPr="00856E3A" w:rsidRDefault="00681536" w:rsidP="00554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3A">
              <w:rPr>
                <w:rFonts w:ascii="Times New Roman" w:hAnsi="Times New Roman" w:cs="Times New Roman"/>
                <w:sz w:val="28"/>
                <w:szCs w:val="28"/>
              </w:rPr>
              <w:t>«2» - 69% и менее правильно выполненных и оформленных заданий.</w:t>
            </w:r>
          </w:p>
        </w:tc>
      </w:tr>
    </w:tbl>
    <w:p w:rsidR="00681536" w:rsidRPr="00856E3A" w:rsidRDefault="00681536" w:rsidP="006815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1536" w:rsidRPr="00856E3A" w:rsidRDefault="00681536" w:rsidP="00681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536" w:rsidRPr="00856E3A" w:rsidRDefault="00681536" w:rsidP="006815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1536" w:rsidRPr="00856E3A" w:rsidRDefault="00681536" w:rsidP="006815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1536" w:rsidRPr="00856E3A" w:rsidRDefault="00681536" w:rsidP="006815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1536" w:rsidRPr="00856E3A" w:rsidRDefault="00681536" w:rsidP="006815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1536" w:rsidRPr="00856E3A" w:rsidRDefault="00681536" w:rsidP="006815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1536" w:rsidRPr="00F95A1D" w:rsidRDefault="00681536" w:rsidP="00681536">
      <w:pPr>
        <w:rPr>
          <w:rFonts w:ascii="Times New Roman" w:hAnsi="Times New Roman" w:cs="Times New Roman"/>
          <w:sz w:val="28"/>
          <w:szCs w:val="28"/>
        </w:rPr>
      </w:pPr>
    </w:p>
    <w:p w:rsidR="00756152" w:rsidRPr="00681536" w:rsidRDefault="00756152" w:rsidP="00681536">
      <w:pPr>
        <w:rPr>
          <w:rFonts w:ascii="Times New Roman" w:hAnsi="Times New Roman" w:cs="Times New Roman"/>
        </w:rPr>
      </w:pPr>
    </w:p>
    <w:sectPr w:rsidR="00756152" w:rsidRPr="00681536" w:rsidSect="00F95A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36"/>
    <w:rsid w:val="00681536"/>
    <w:rsid w:val="006A68C7"/>
    <w:rsid w:val="0075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36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681536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4">
    <w:name w:val="Body Text"/>
    <w:basedOn w:val="a"/>
    <w:link w:val="a3"/>
    <w:uiPriority w:val="99"/>
    <w:rsid w:val="00681536"/>
    <w:pPr>
      <w:widowControl w:val="0"/>
      <w:shd w:val="clear" w:color="auto" w:fill="FFFFFF"/>
      <w:spacing w:after="2520" w:line="221" w:lineRule="exact"/>
      <w:ind w:hanging="560"/>
    </w:pPr>
    <w:rPr>
      <w:rFonts w:ascii="Century Schoolbook" w:hAnsi="Century Schoolbook" w:cs="Century Schoolbook"/>
      <w:sz w:val="20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681536"/>
  </w:style>
  <w:style w:type="paragraph" w:styleId="a5">
    <w:name w:val="Normal (Web)"/>
    <w:basedOn w:val="a"/>
    <w:uiPriority w:val="99"/>
    <w:semiHidden/>
    <w:unhideWhenUsed/>
    <w:rsid w:val="00681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81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81536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2124</Words>
  <Characters>12108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2021-05-29T19:26:00Z</dcterms:created>
  <dcterms:modified xsi:type="dcterms:W3CDTF">2021-05-29T19:32:00Z</dcterms:modified>
</cp:coreProperties>
</file>