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57" w:rsidRPr="007B5557" w:rsidRDefault="007B5557" w:rsidP="007B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55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43.02.02 Парикмахерское искусство</w:t>
      </w:r>
    </w:p>
    <w:p w:rsidR="007B5557" w:rsidRPr="007B5557" w:rsidRDefault="007B5557" w:rsidP="007B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5557" w:rsidRPr="007B5557" w:rsidRDefault="007B5557" w:rsidP="007B55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557">
        <w:rPr>
          <w:rFonts w:ascii="Times New Roman" w:hAnsi="Times New Roman" w:cs="Times New Roman"/>
          <w:b/>
          <w:caps/>
          <w:sz w:val="26"/>
          <w:szCs w:val="26"/>
        </w:rPr>
        <w:t>Аннотация РАБОЧЕЙ ПРОГРАММЫ</w:t>
      </w:r>
    </w:p>
    <w:p w:rsidR="007B5557" w:rsidRPr="007B5557" w:rsidRDefault="007B5557" w:rsidP="007B55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>Дисциплина</w:t>
      </w:r>
    </w:p>
    <w:p w:rsidR="007B5557" w:rsidRPr="007B5557" w:rsidRDefault="007B5557" w:rsidP="007B55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>«Правовое обеспечение профессиональной деятельности»</w:t>
      </w:r>
    </w:p>
    <w:p w:rsidR="007B5557" w:rsidRPr="007B5557" w:rsidRDefault="007B5557" w:rsidP="007B55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 xml:space="preserve">Дисциплина входит в общепрофессиональный цикл основной профессиональной образовательной программы. </w:t>
      </w:r>
    </w:p>
    <w:p w:rsidR="007B5557" w:rsidRPr="007B5557" w:rsidRDefault="007B5557" w:rsidP="007B555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>Цели и задачи дисциплины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учебной дисциплины обучающийся должен </w:t>
      </w:r>
      <w:r w:rsidRPr="007B5557">
        <w:rPr>
          <w:rFonts w:ascii="Times New Roman" w:hAnsi="Times New Roman" w:cs="Times New Roman"/>
          <w:b/>
          <w:sz w:val="26"/>
          <w:szCs w:val="26"/>
        </w:rPr>
        <w:t>уметь</w:t>
      </w:r>
      <w:r w:rsidRPr="007B5557">
        <w:rPr>
          <w:rFonts w:ascii="Times New Roman" w:hAnsi="Times New Roman" w:cs="Times New Roman"/>
          <w:sz w:val="26"/>
          <w:szCs w:val="26"/>
        </w:rPr>
        <w:t>: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ориентироваться в общих вопросах экономики сферы обслуживания и организации сферы обслуживания;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 xml:space="preserve">- применять экономические и правовые знания при освоении профессиональных модулей и профессиональной деятельности; 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защищать свои трудовые права в рамках действующего законодательства.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учебной дисциплины обучающийся должен </w:t>
      </w:r>
      <w:r w:rsidRPr="007B5557">
        <w:rPr>
          <w:rFonts w:ascii="Times New Roman" w:hAnsi="Times New Roman" w:cs="Times New Roman"/>
          <w:b/>
          <w:sz w:val="26"/>
          <w:szCs w:val="26"/>
        </w:rPr>
        <w:t>знать</w:t>
      </w:r>
      <w:r w:rsidRPr="007B5557">
        <w:rPr>
          <w:rFonts w:ascii="Times New Roman" w:hAnsi="Times New Roman" w:cs="Times New Roman"/>
          <w:sz w:val="26"/>
          <w:szCs w:val="26"/>
        </w:rPr>
        <w:t>: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понятия спроса и предложения на рынке услуг;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особенности формирования, характеристику современного состояния и перспективы сферы обслуживания услуг парикмахерских;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законодательные акты и другие нормативные документы, регулирующие правоотношения области профессиональной деятельности;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основные положения законодательства, регулирующего трудовые отношения;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типовые локальные акты организации;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организационно-правовые формы организации;</w:t>
      </w:r>
    </w:p>
    <w:p w:rsidR="007B5557" w:rsidRPr="007B5557" w:rsidRDefault="007B5557" w:rsidP="007B55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sz w:val="26"/>
          <w:szCs w:val="26"/>
        </w:rPr>
        <w:t>- формы оплаты труда.</w:t>
      </w:r>
    </w:p>
    <w:p w:rsidR="007B5557" w:rsidRDefault="007B5557" w:rsidP="007B555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>2. СТРУКТУРА И ПРИМЕРНОЕ СОДЕРЖАНИЕ УЧЕБНОЙ ДИСЦИПЛИНЫ</w:t>
      </w:r>
    </w:p>
    <w:p w:rsidR="000213BD" w:rsidRPr="007B5557" w:rsidRDefault="000213BD" w:rsidP="000213BD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Pr="007B5557">
        <w:rPr>
          <w:rFonts w:ascii="Times New Roman" w:hAnsi="Times New Roman" w:cs="Times New Roman"/>
          <w:b/>
          <w:sz w:val="26"/>
          <w:szCs w:val="26"/>
        </w:rPr>
        <w:t>Содержание дисциплины</w:t>
      </w:r>
    </w:p>
    <w:p w:rsidR="000213BD" w:rsidRPr="007B5557" w:rsidRDefault="000213BD" w:rsidP="000213BD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proofErr w:type="gramStart"/>
      <w:r w:rsidRPr="007B5557">
        <w:rPr>
          <w:rFonts w:ascii="Times New Roman" w:hAnsi="Times New Roman" w:cs="Times New Roman"/>
          <w:sz w:val="26"/>
          <w:szCs w:val="26"/>
        </w:rPr>
        <w:t>Сфера услуг в рыночной экономики.</w:t>
      </w:r>
      <w:proofErr w:type="gramEnd"/>
    </w:p>
    <w:p w:rsidR="000213BD" w:rsidRPr="007B5557" w:rsidRDefault="000213BD" w:rsidP="000213BD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7B5557">
        <w:rPr>
          <w:rFonts w:ascii="Times New Roman" w:hAnsi="Times New Roman" w:cs="Times New Roman"/>
          <w:b/>
          <w:sz w:val="26"/>
          <w:szCs w:val="26"/>
        </w:rPr>
        <w:t>Тема 2.</w:t>
      </w:r>
      <w:r w:rsidRPr="007B5557">
        <w:rPr>
          <w:rFonts w:ascii="Times New Roman" w:hAnsi="Times New Roman" w:cs="Times New Roman"/>
          <w:sz w:val="26"/>
          <w:szCs w:val="26"/>
        </w:rPr>
        <w:t xml:space="preserve"> Законодательство в сфере профессиональной деятельности.</w:t>
      </w:r>
    </w:p>
    <w:p w:rsidR="000213BD" w:rsidRPr="007B5557" w:rsidRDefault="000213BD" w:rsidP="007B555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5557" w:rsidRPr="007B5557" w:rsidRDefault="000213BD" w:rsidP="007B555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7B5557" w:rsidRPr="007B5557">
        <w:rPr>
          <w:rFonts w:ascii="Times New Roman" w:hAnsi="Times New Roman" w:cs="Times New Roman"/>
          <w:b/>
          <w:sz w:val="26"/>
          <w:szCs w:val="26"/>
        </w:rPr>
        <w:t>. Объем учебной дисциплины и виды учебной работы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7595"/>
        <w:gridCol w:w="1749"/>
      </w:tblGrid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Виды учебной работы</w:t>
            </w:r>
          </w:p>
        </w:tc>
        <w:tc>
          <w:tcPr>
            <w:tcW w:w="1842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Объем часов</w:t>
            </w:r>
          </w:p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2" w:type="dxa"/>
          </w:tcPr>
          <w:p w:rsidR="007B5557" w:rsidRPr="007B5557" w:rsidRDefault="000213BD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B5557"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42" w:type="dxa"/>
          </w:tcPr>
          <w:p w:rsidR="007B5557" w:rsidRPr="007B5557" w:rsidRDefault="000213BD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1842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sz w:val="26"/>
                <w:szCs w:val="26"/>
              </w:rPr>
              <w:t xml:space="preserve">      практические занятия</w:t>
            </w:r>
          </w:p>
        </w:tc>
        <w:tc>
          <w:tcPr>
            <w:tcW w:w="1842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B5557" w:rsidRPr="007B5557" w:rsidTr="001C7B5E">
        <w:tc>
          <w:tcPr>
            <w:tcW w:w="8245" w:type="dxa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2" w:type="dxa"/>
          </w:tcPr>
          <w:p w:rsidR="007B5557" w:rsidRPr="007B5557" w:rsidRDefault="000213BD" w:rsidP="001C7B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  <w:tr w:rsidR="007B5557" w:rsidRPr="007B5557" w:rsidTr="001C7B5E">
        <w:tc>
          <w:tcPr>
            <w:tcW w:w="10087" w:type="dxa"/>
            <w:gridSpan w:val="2"/>
          </w:tcPr>
          <w:p w:rsidR="007B5557" w:rsidRPr="007B5557" w:rsidRDefault="007B5557" w:rsidP="001C7B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557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в форме дифференцированного зачета</w:t>
            </w:r>
          </w:p>
        </w:tc>
      </w:tr>
    </w:tbl>
    <w:p w:rsidR="007B5557" w:rsidRPr="007B5557" w:rsidRDefault="007B5557" w:rsidP="007B5557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</w:p>
    <w:p w:rsidR="00177B2D" w:rsidRPr="007B5557" w:rsidRDefault="00177B2D" w:rsidP="007B5557">
      <w:pPr>
        <w:rPr>
          <w:rFonts w:ascii="Times New Roman" w:hAnsi="Times New Roman" w:cs="Times New Roman"/>
          <w:b/>
          <w:sz w:val="28"/>
          <w:szCs w:val="28"/>
        </w:rPr>
      </w:pPr>
    </w:p>
    <w:sectPr w:rsidR="00177B2D" w:rsidRPr="007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EF"/>
    <w:rsid w:val="000213BD"/>
    <w:rsid w:val="00177B2D"/>
    <w:rsid w:val="007B5557"/>
    <w:rsid w:val="009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2021-05-30T21:44:00Z</dcterms:created>
  <dcterms:modified xsi:type="dcterms:W3CDTF">2021-05-30T22:18:00Z</dcterms:modified>
</cp:coreProperties>
</file>