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DC" w:rsidRPr="001E011D" w:rsidRDefault="007E0AFF" w:rsidP="008F3CDC">
      <w:pPr>
        <w:jc w:val="center"/>
        <w:rPr>
          <w:sz w:val="26"/>
          <w:szCs w:val="26"/>
        </w:rPr>
      </w:pPr>
      <w:bookmarkStart w:id="0" w:name="bookmark0"/>
      <w:r>
        <w:rPr>
          <w:noProof/>
          <w:sz w:val="26"/>
          <w:szCs w:val="26"/>
        </w:rPr>
        <w:drawing>
          <wp:inline distT="0" distB="0" distL="0" distR="0">
            <wp:extent cx="6122035" cy="8651037"/>
            <wp:effectExtent l="0" t="0" r="0" b="0"/>
            <wp:docPr id="1" name="Рисунок 1" descr="C:\Users\Зам. по УПР\Desktop\Сканы\ScanImage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ПР\Desktop\Сканы\ScanImage4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8F3CDC" w:rsidRPr="001E011D">
        <w:rPr>
          <w:sz w:val="26"/>
          <w:szCs w:val="26"/>
        </w:rPr>
        <w:t xml:space="preserve"> </w:t>
      </w:r>
    </w:p>
    <w:p w:rsidR="008F3CDC" w:rsidRDefault="008F3CDC" w:rsidP="008F3CDC">
      <w:pPr>
        <w:pStyle w:val="10"/>
        <w:keepNext/>
        <w:keepLines/>
        <w:shd w:val="clear" w:color="auto" w:fill="auto"/>
        <w:tabs>
          <w:tab w:val="left" w:pos="0"/>
        </w:tabs>
        <w:spacing w:after="0" w:line="230" w:lineRule="exact"/>
        <w:ind w:firstLine="0"/>
        <w:rPr>
          <w:sz w:val="26"/>
          <w:szCs w:val="26"/>
        </w:rPr>
      </w:pPr>
    </w:p>
    <w:p w:rsidR="008F3CDC" w:rsidRDefault="008F3CDC" w:rsidP="008F3CDC">
      <w:pPr>
        <w:pStyle w:val="10"/>
        <w:keepNext/>
        <w:keepLines/>
        <w:shd w:val="clear" w:color="auto" w:fill="auto"/>
        <w:tabs>
          <w:tab w:val="left" w:pos="0"/>
        </w:tabs>
        <w:spacing w:after="0" w:line="230" w:lineRule="exact"/>
        <w:ind w:firstLine="0"/>
        <w:rPr>
          <w:sz w:val="26"/>
          <w:szCs w:val="26"/>
        </w:rPr>
      </w:pPr>
    </w:p>
    <w:p w:rsidR="00D879BA" w:rsidRPr="008F3CDC" w:rsidRDefault="00355212" w:rsidP="008F3CD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30" w:lineRule="exact"/>
        <w:ind w:firstLine="0"/>
        <w:rPr>
          <w:sz w:val="26"/>
          <w:szCs w:val="26"/>
        </w:rPr>
      </w:pPr>
      <w:r w:rsidRPr="008F3CDC">
        <w:rPr>
          <w:sz w:val="26"/>
          <w:szCs w:val="26"/>
        </w:rPr>
        <w:t>Общие положения</w:t>
      </w:r>
      <w:bookmarkEnd w:id="0"/>
    </w:p>
    <w:p w:rsidR="00D879BA" w:rsidRPr="001E011D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proofErr w:type="gramStart"/>
      <w:r w:rsidRPr="001E011D">
        <w:rPr>
          <w:sz w:val="26"/>
          <w:szCs w:val="26"/>
        </w:rPr>
        <w:t>Образовательная программа среднего профессионального образования</w:t>
      </w:r>
      <w:r w:rsidR="00F87C4A" w:rsidRPr="001E011D">
        <w:rPr>
          <w:sz w:val="26"/>
          <w:szCs w:val="26"/>
        </w:rPr>
        <w:t xml:space="preserve"> (далее ОПОП)</w:t>
      </w:r>
      <w:r w:rsidRPr="001E011D">
        <w:rPr>
          <w:sz w:val="26"/>
          <w:szCs w:val="26"/>
        </w:rPr>
        <w:t xml:space="preserve"> - программа подготовки специалистов среднего звена, реализуемая в </w:t>
      </w:r>
      <w:r w:rsidR="00F87C4A" w:rsidRPr="001E011D">
        <w:rPr>
          <w:sz w:val="26"/>
          <w:szCs w:val="26"/>
        </w:rPr>
        <w:t xml:space="preserve">ГПОАУ ЯО Рыбинском промышленно-экономическом </w:t>
      </w:r>
      <w:r w:rsidR="00C1779D" w:rsidRPr="001E011D">
        <w:rPr>
          <w:sz w:val="26"/>
          <w:szCs w:val="26"/>
        </w:rPr>
        <w:t xml:space="preserve"> колледже </w:t>
      </w:r>
      <w:r w:rsidRPr="001E011D">
        <w:rPr>
          <w:sz w:val="26"/>
          <w:szCs w:val="26"/>
        </w:rPr>
        <w:t>по специальности 43.02.01 Организация обслуживания в общественном питании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образования, а также с учетом рекомендованной примерной образовательной программы.</w:t>
      </w:r>
      <w:proofErr w:type="gramEnd"/>
    </w:p>
    <w:p w:rsidR="00D879BA" w:rsidRPr="001E011D" w:rsidRDefault="00F87C4A">
      <w:pPr>
        <w:pStyle w:val="8"/>
        <w:shd w:val="clear" w:color="auto" w:fill="auto"/>
        <w:spacing w:after="184"/>
        <w:ind w:left="20" w:right="20" w:firstLine="720"/>
        <w:jc w:val="both"/>
        <w:rPr>
          <w:sz w:val="26"/>
          <w:szCs w:val="26"/>
        </w:rPr>
      </w:pPr>
      <w:r w:rsidRPr="001E011D">
        <w:rPr>
          <w:sz w:val="26"/>
          <w:szCs w:val="26"/>
        </w:rPr>
        <w:t>ОПОП</w:t>
      </w:r>
      <w:r w:rsidR="00355212" w:rsidRPr="001E011D">
        <w:rPr>
          <w:sz w:val="26"/>
          <w:szCs w:val="26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курсов, предметов, дисциплин (модулей), оценочные и методические материалы, а так же иные компоненты, обеспечивающие воспитание и обучение обучающихся.</w:t>
      </w:r>
    </w:p>
    <w:p w:rsidR="00D879BA" w:rsidRPr="001E011D" w:rsidRDefault="00355212" w:rsidP="00F87C4A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086"/>
        </w:tabs>
        <w:spacing w:after="0" w:line="269" w:lineRule="exact"/>
        <w:ind w:left="20" w:firstLine="720"/>
        <w:rPr>
          <w:sz w:val="26"/>
          <w:szCs w:val="26"/>
        </w:rPr>
      </w:pPr>
      <w:bookmarkStart w:id="2" w:name="bookmark1"/>
      <w:r w:rsidRPr="001E011D">
        <w:rPr>
          <w:sz w:val="26"/>
          <w:szCs w:val="26"/>
        </w:rPr>
        <w:t xml:space="preserve">Нормативные </w:t>
      </w:r>
      <w:r w:rsidR="00F87C4A" w:rsidRPr="001E011D">
        <w:rPr>
          <w:sz w:val="26"/>
          <w:szCs w:val="26"/>
        </w:rPr>
        <w:t>документы для разработки ОПОП</w:t>
      </w:r>
      <w:r w:rsidRPr="001E011D">
        <w:rPr>
          <w:sz w:val="26"/>
          <w:szCs w:val="26"/>
        </w:rPr>
        <w:t xml:space="preserve"> </w:t>
      </w:r>
      <w:bookmarkStart w:id="3" w:name="bookmark2"/>
      <w:bookmarkEnd w:id="2"/>
      <w:r w:rsidR="00F87C4A" w:rsidRPr="001E011D">
        <w:rPr>
          <w:sz w:val="26"/>
          <w:szCs w:val="26"/>
        </w:rPr>
        <w:t xml:space="preserve"> </w:t>
      </w:r>
      <w:r w:rsidR="003019C6" w:rsidRPr="001E011D">
        <w:rPr>
          <w:sz w:val="26"/>
          <w:szCs w:val="26"/>
        </w:rPr>
        <w:t xml:space="preserve">43.02.01 </w:t>
      </w:r>
      <w:r w:rsidRPr="001E011D">
        <w:rPr>
          <w:sz w:val="26"/>
          <w:szCs w:val="26"/>
        </w:rPr>
        <w:t>Организация обслуживания в общественном питании</w:t>
      </w:r>
      <w:bookmarkEnd w:id="3"/>
    </w:p>
    <w:p w:rsidR="00D879BA" w:rsidRPr="001E011D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11D">
        <w:rPr>
          <w:rFonts w:ascii="Times New Roman" w:hAnsi="Times New Roman" w:cs="Times New Roman"/>
          <w:sz w:val="26"/>
          <w:szCs w:val="26"/>
        </w:rPr>
        <w:t>Нормативную правовую базу разработки ОПСПО ППССЗ составляют:</w:t>
      </w:r>
    </w:p>
    <w:p w:rsidR="00D879BA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212" w:rsidRPr="001E011D"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Российской Федерации» №273-Ф3 от 29 декабря 2012 г.;</w:t>
      </w:r>
    </w:p>
    <w:p w:rsidR="00D879BA" w:rsidRPr="001E011D" w:rsidRDefault="00F2392B" w:rsidP="001E011D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(</w:t>
      </w:r>
      <w:proofErr w:type="spellStart"/>
      <w:r w:rsidR="00355212" w:rsidRPr="001E011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1E011D"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России) от 14 июня 2014 г. </w:t>
      </w:r>
      <w:r w:rsidR="00355212" w:rsidRPr="001E01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 464 г. Москва «Об утверждении порядка организации и осуществления</w:t>
      </w:r>
      <w:r w:rsidR="00355212" w:rsidRPr="001E011D">
        <w:rPr>
          <w:rFonts w:ascii="Times New Roman" w:hAnsi="Times New Roman" w:cs="Times New Roman"/>
          <w:sz w:val="26"/>
          <w:szCs w:val="26"/>
        </w:rPr>
        <w:tab/>
        <w:t>образовательной</w:t>
      </w:r>
      <w:r w:rsidR="00355212" w:rsidRPr="001E01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деятельности по образовательным 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программам</w:t>
      </w:r>
      <w:r w:rsidR="00355212" w:rsidRPr="001E011D">
        <w:rPr>
          <w:rFonts w:ascii="Times New Roman" w:hAnsi="Times New Roman" w:cs="Times New Roman"/>
          <w:sz w:val="26"/>
          <w:szCs w:val="26"/>
        </w:rPr>
        <w:tab/>
        <w:t>среднего</w:t>
      </w:r>
      <w:r w:rsidR="001E011D"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профессионального образования»;</w:t>
      </w:r>
    </w:p>
    <w:p w:rsidR="00D879BA" w:rsidRPr="001E011D" w:rsidRDefault="00F2392B" w:rsidP="001E011D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(</w:t>
      </w:r>
      <w:proofErr w:type="spellStart"/>
      <w:r w:rsidR="00355212" w:rsidRPr="001E011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1E011D"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России) от 22 января 2014 г. </w:t>
      </w:r>
      <w:r w:rsidR="00355212" w:rsidRPr="001E01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E011D">
        <w:rPr>
          <w:rFonts w:ascii="Times New Roman" w:hAnsi="Times New Roman" w:cs="Times New Roman"/>
          <w:sz w:val="26"/>
          <w:szCs w:val="26"/>
        </w:rPr>
        <w:t xml:space="preserve"> 31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 «О внесении изменения в</w:t>
      </w:r>
      <w:r w:rsidR="00355212" w:rsidRPr="001E011D">
        <w:rPr>
          <w:rFonts w:ascii="Times New Roman" w:hAnsi="Times New Roman" w:cs="Times New Roman"/>
          <w:sz w:val="26"/>
          <w:szCs w:val="26"/>
        </w:rPr>
        <w:tab/>
        <w:t>Порядок организации и</w:t>
      </w:r>
      <w:r w:rsidR="001E011D"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>осуществления</w:t>
      </w:r>
      <w:r w:rsidR="00355212" w:rsidRPr="001E011D">
        <w:rPr>
          <w:rFonts w:ascii="Times New Roman" w:hAnsi="Times New Roman" w:cs="Times New Roman"/>
          <w:sz w:val="26"/>
          <w:szCs w:val="26"/>
        </w:rPr>
        <w:tab/>
        <w:t>образовательной</w:t>
      </w:r>
      <w:r w:rsidR="00355212" w:rsidRPr="001E01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деятельности по образовательным 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программам</w:t>
      </w:r>
      <w:r w:rsidR="00355212" w:rsidRPr="001E011D">
        <w:rPr>
          <w:rFonts w:ascii="Times New Roman" w:hAnsi="Times New Roman" w:cs="Times New Roman"/>
          <w:sz w:val="26"/>
          <w:szCs w:val="26"/>
        </w:rPr>
        <w:tab/>
        <w:t>среднего</w:t>
      </w:r>
      <w:r w:rsidR="001E011D"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образования, утвержденный приказом Министерства образования и науки Российской Федерации от 14 июня 2013 г. </w:t>
      </w:r>
      <w:r w:rsidR="00355212" w:rsidRPr="001E01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 464»;</w:t>
      </w:r>
    </w:p>
    <w:p w:rsidR="00D879BA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2013г.</w:t>
      </w:r>
    </w:p>
    <w:p w:rsidR="00D879BA" w:rsidRPr="001E011D" w:rsidRDefault="00F2392B" w:rsidP="00F2392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«Об 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>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</w:t>
      </w:r>
      <w:r w:rsidR="00C1779D" w:rsidRPr="001E011D">
        <w:rPr>
          <w:rFonts w:ascii="Times New Roman" w:hAnsi="Times New Roman" w:cs="Times New Roman"/>
          <w:sz w:val="26"/>
          <w:szCs w:val="26"/>
        </w:rPr>
        <w:t xml:space="preserve"> Федерации от 29 октября 2013г.</w:t>
      </w:r>
      <w:r w:rsidR="00355212" w:rsidRPr="001E011D">
        <w:rPr>
          <w:rFonts w:ascii="Times New Roman" w:hAnsi="Times New Roman" w:cs="Times New Roman"/>
          <w:sz w:val="26"/>
          <w:szCs w:val="26"/>
        </w:rPr>
        <w:t>№1199, профессиям начального</w:t>
      </w:r>
      <w:r w:rsidR="003019C6" w:rsidRPr="001E011D">
        <w:rPr>
          <w:rFonts w:ascii="Times New Roman" w:hAnsi="Times New Roman" w:cs="Times New Roman"/>
          <w:sz w:val="26"/>
          <w:szCs w:val="26"/>
        </w:rPr>
        <w:t xml:space="preserve"> профессионального</w:t>
      </w:r>
      <w:r w:rsidR="003019C6" w:rsidRPr="001E011D">
        <w:rPr>
          <w:rFonts w:ascii="Times New Roman" w:hAnsi="Times New Roman" w:cs="Times New Roman"/>
          <w:sz w:val="26"/>
          <w:szCs w:val="26"/>
        </w:rPr>
        <w:tab/>
        <w:t xml:space="preserve">образования, </w:t>
      </w:r>
      <w:r w:rsidR="00355212" w:rsidRPr="001E011D">
        <w:rPr>
          <w:rFonts w:ascii="Times New Roman" w:hAnsi="Times New Roman" w:cs="Times New Roman"/>
          <w:sz w:val="26"/>
          <w:szCs w:val="26"/>
        </w:rPr>
        <w:t>перечень</w:t>
      </w:r>
      <w:r w:rsidR="003019C6" w:rsidRPr="001E011D"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>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</w:t>
      </w:r>
      <w:proofErr w:type="gramEnd"/>
      <w:r w:rsidR="00355212" w:rsidRPr="001E011D">
        <w:rPr>
          <w:rFonts w:ascii="Times New Roman" w:hAnsi="Times New Roman" w:cs="Times New Roman"/>
          <w:sz w:val="26"/>
          <w:szCs w:val="26"/>
        </w:rPr>
        <w:t xml:space="preserve"> образования и науки Российской Федерации от 28.сентября 2009г. №355» № 632 от 5 июня 2014г.;</w:t>
      </w:r>
    </w:p>
    <w:p w:rsidR="00D879BA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212" w:rsidRPr="001E011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D879BA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</w:t>
      </w:r>
      <w:r w:rsidR="00355212" w:rsidRPr="001E011D">
        <w:rPr>
          <w:rFonts w:ascii="Times New Roman" w:hAnsi="Times New Roman" w:cs="Times New Roman"/>
          <w:sz w:val="26"/>
          <w:szCs w:val="26"/>
        </w:rPr>
        <w:lastRenderedPageBreak/>
        <w:t>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D879BA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212" w:rsidRPr="001E011D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D879BA" w:rsidRPr="001E011D" w:rsidRDefault="00F2392B" w:rsidP="00F2392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212" w:rsidRPr="001E011D">
        <w:rPr>
          <w:rFonts w:ascii="Times New Roman" w:hAnsi="Times New Roman" w:cs="Times New Roman"/>
          <w:sz w:val="26"/>
          <w:szCs w:val="26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5212" w:rsidRPr="001E011D">
        <w:rPr>
          <w:rFonts w:ascii="Times New Roman" w:hAnsi="Times New Roman" w:cs="Times New Roman"/>
          <w:sz w:val="26"/>
          <w:szCs w:val="26"/>
        </w:rPr>
        <w:t>политики в образовании Министерства образования и науки Российской Федерации 27 августа 2009 г.;</w:t>
      </w:r>
    </w:p>
    <w:p w:rsidR="00D879BA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212" w:rsidRPr="001E011D">
        <w:rPr>
          <w:rFonts w:ascii="Times New Roman" w:hAnsi="Times New Roman" w:cs="Times New Roman"/>
          <w:sz w:val="26"/>
          <w:szCs w:val="26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C1779D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C1779D" w:rsidRPr="001E011D">
        <w:rPr>
          <w:rFonts w:ascii="Times New Roman" w:hAnsi="Times New Roman" w:cs="Times New Roman"/>
          <w:sz w:val="26"/>
          <w:szCs w:val="26"/>
        </w:rPr>
        <w:t>43.02.01 Организация обслуживания в общественном питании</w:t>
      </w:r>
    </w:p>
    <w:p w:rsidR="00F87C4A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Устав </w:t>
      </w:r>
      <w:bookmarkStart w:id="4" w:name="bookmark3"/>
      <w:r w:rsidR="00C1779D" w:rsidRPr="001E011D">
        <w:rPr>
          <w:rFonts w:ascii="Times New Roman" w:hAnsi="Times New Roman" w:cs="Times New Roman"/>
          <w:sz w:val="26"/>
          <w:szCs w:val="26"/>
        </w:rPr>
        <w:t>колледжа</w:t>
      </w:r>
      <w:r w:rsidR="00F87C4A" w:rsidRPr="001E011D">
        <w:rPr>
          <w:rFonts w:ascii="Times New Roman" w:hAnsi="Times New Roman" w:cs="Times New Roman"/>
          <w:sz w:val="26"/>
          <w:szCs w:val="26"/>
        </w:rPr>
        <w:t>.</w:t>
      </w:r>
    </w:p>
    <w:p w:rsidR="00C1779D" w:rsidRPr="001E011D" w:rsidRDefault="00C1779D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9BA" w:rsidRPr="001E011D" w:rsidRDefault="00F87C4A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after="0" w:line="274" w:lineRule="exact"/>
        <w:ind w:left="120" w:firstLine="720"/>
        <w:rPr>
          <w:sz w:val="26"/>
          <w:szCs w:val="26"/>
        </w:rPr>
      </w:pPr>
      <w:bookmarkStart w:id="5" w:name="bookmark4"/>
      <w:bookmarkEnd w:id="4"/>
      <w:r w:rsidRPr="001E011D">
        <w:rPr>
          <w:sz w:val="26"/>
          <w:szCs w:val="26"/>
        </w:rPr>
        <w:t xml:space="preserve">Цель </w:t>
      </w:r>
      <w:r w:rsidR="00355212" w:rsidRPr="001E011D">
        <w:rPr>
          <w:sz w:val="26"/>
          <w:szCs w:val="26"/>
        </w:rPr>
        <w:t xml:space="preserve"> </w:t>
      </w:r>
      <w:bookmarkEnd w:id="5"/>
      <w:r w:rsidRPr="001E011D">
        <w:rPr>
          <w:sz w:val="26"/>
          <w:szCs w:val="26"/>
        </w:rPr>
        <w:t>ОПОП</w:t>
      </w:r>
    </w:p>
    <w:p w:rsidR="00D879BA" w:rsidRPr="001E011D" w:rsidRDefault="00F87C4A" w:rsidP="00F87C4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1E011D">
        <w:rPr>
          <w:rFonts w:ascii="Times New Roman" w:hAnsi="Times New Roman" w:cs="Times New Roman"/>
          <w:sz w:val="26"/>
          <w:szCs w:val="26"/>
        </w:rPr>
        <w:t>ОПОП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 по специальности 43.02.01 Организация обслуживания в общественном питании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D879BA" w:rsidRPr="001E011D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11D">
        <w:rPr>
          <w:rFonts w:ascii="Times New Roman" w:hAnsi="Times New Roman" w:cs="Times New Roman"/>
          <w:sz w:val="26"/>
          <w:szCs w:val="26"/>
        </w:rPr>
        <w:t>В обла</w:t>
      </w:r>
      <w:r w:rsidR="00F87C4A" w:rsidRPr="001E011D">
        <w:rPr>
          <w:rFonts w:ascii="Times New Roman" w:hAnsi="Times New Roman" w:cs="Times New Roman"/>
          <w:sz w:val="26"/>
          <w:szCs w:val="26"/>
        </w:rPr>
        <w:t>сти воспитания целью ОПОП</w:t>
      </w:r>
      <w:r w:rsidRPr="001E011D">
        <w:rPr>
          <w:rFonts w:ascii="Times New Roman" w:hAnsi="Times New Roman" w:cs="Times New Roman"/>
          <w:sz w:val="26"/>
          <w:szCs w:val="26"/>
        </w:rPr>
        <w:t xml:space="preserve"> по специальности 43.02.01 Организация обслуживания в общественном питании является развитие личностных качеств, которые помогут студенту в решении профессиональных задач, самореализации как специалиста и личности, сделают выпускника конкурентоспособным на рынке труда;</w:t>
      </w:r>
    </w:p>
    <w:p w:rsidR="00D879BA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11D">
        <w:rPr>
          <w:rFonts w:ascii="Times New Roman" w:hAnsi="Times New Roman" w:cs="Times New Roman"/>
          <w:sz w:val="26"/>
          <w:szCs w:val="26"/>
        </w:rPr>
        <w:t>В об</w:t>
      </w:r>
      <w:r w:rsidR="00F87C4A" w:rsidRPr="001E011D">
        <w:rPr>
          <w:rFonts w:ascii="Times New Roman" w:hAnsi="Times New Roman" w:cs="Times New Roman"/>
          <w:sz w:val="26"/>
          <w:szCs w:val="26"/>
        </w:rPr>
        <w:t>ласти обучения целью ОПОП</w:t>
      </w:r>
      <w:r w:rsidRPr="001E011D">
        <w:rPr>
          <w:rFonts w:ascii="Times New Roman" w:hAnsi="Times New Roman" w:cs="Times New Roman"/>
          <w:sz w:val="26"/>
          <w:szCs w:val="26"/>
        </w:rPr>
        <w:t xml:space="preserve"> по специальности 43.02.01 Организация обслуживания в общественном питании является получение квалификации МЕНЕДЖЕР в соответствии с требованиями ФГОС СПО по специальности 43.02.01 Организация обслуживания в общественном питании</w:t>
      </w:r>
      <w:r w:rsidR="00F2392B">
        <w:rPr>
          <w:rFonts w:ascii="Times New Roman" w:hAnsi="Times New Roman" w:cs="Times New Roman"/>
          <w:sz w:val="26"/>
          <w:szCs w:val="26"/>
        </w:rPr>
        <w:t>.</w:t>
      </w:r>
    </w:p>
    <w:p w:rsidR="00F2392B" w:rsidRPr="001E011D" w:rsidRDefault="00F2392B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9BA" w:rsidRPr="001E011D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after="0" w:line="274" w:lineRule="exact"/>
        <w:ind w:left="120" w:firstLine="720"/>
        <w:rPr>
          <w:sz w:val="26"/>
          <w:szCs w:val="26"/>
        </w:rPr>
      </w:pPr>
      <w:bookmarkStart w:id="6" w:name="bookmark5"/>
      <w:r w:rsidRPr="001E011D">
        <w:rPr>
          <w:sz w:val="26"/>
          <w:szCs w:val="26"/>
        </w:rPr>
        <w:t xml:space="preserve">Срок освоения </w:t>
      </w:r>
      <w:bookmarkEnd w:id="6"/>
      <w:r w:rsidR="00F87C4A" w:rsidRPr="001E011D">
        <w:rPr>
          <w:sz w:val="26"/>
          <w:szCs w:val="26"/>
        </w:rPr>
        <w:t>ОПОП</w:t>
      </w:r>
    </w:p>
    <w:p w:rsidR="00D879BA" w:rsidRPr="001E011D" w:rsidRDefault="00F87C4A" w:rsidP="003019C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11D">
        <w:rPr>
          <w:rFonts w:ascii="Times New Roman" w:hAnsi="Times New Roman" w:cs="Times New Roman"/>
          <w:sz w:val="26"/>
          <w:szCs w:val="26"/>
        </w:rPr>
        <w:t>Срок освоения ОПОП</w:t>
      </w:r>
      <w:r w:rsidR="00355212" w:rsidRPr="001E011D">
        <w:rPr>
          <w:rFonts w:ascii="Times New Roman" w:hAnsi="Times New Roman" w:cs="Times New Roman"/>
          <w:sz w:val="26"/>
          <w:szCs w:val="26"/>
        </w:rPr>
        <w:t xml:space="preserve"> по специальности 43.02.01 Организация обслуживания в общественном питании базовой подготовки в оч</w:t>
      </w:r>
      <w:r w:rsidRPr="001E011D">
        <w:rPr>
          <w:rFonts w:ascii="Times New Roman" w:hAnsi="Times New Roman" w:cs="Times New Roman"/>
          <w:sz w:val="26"/>
          <w:szCs w:val="26"/>
        </w:rPr>
        <w:t>ной форме:</w:t>
      </w:r>
    </w:p>
    <w:p w:rsidR="00D879BA" w:rsidRPr="001E011D" w:rsidRDefault="00355212">
      <w:pPr>
        <w:pStyle w:val="8"/>
        <w:shd w:val="clear" w:color="auto" w:fill="auto"/>
        <w:ind w:right="40"/>
        <w:jc w:val="right"/>
        <w:rPr>
          <w:sz w:val="26"/>
          <w:szCs w:val="26"/>
        </w:rPr>
      </w:pPr>
      <w:r w:rsidRPr="001E011D">
        <w:rPr>
          <w:sz w:val="26"/>
          <w:szCs w:val="26"/>
        </w:rPr>
        <w:t>Таблица 1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3"/>
        <w:gridCol w:w="5285"/>
      </w:tblGrid>
      <w:tr w:rsidR="00D879BA" w:rsidRPr="001E011D" w:rsidTr="003019C6">
        <w:trPr>
          <w:trHeight w:hRule="exact" w:val="619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BA" w:rsidRPr="001E011D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1E011D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Срок получения СПО по ППССЗ базовой подготовки в очной форме обучения</w:t>
            </w:r>
          </w:p>
        </w:tc>
      </w:tr>
      <w:tr w:rsidR="00D879BA" w:rsidRPr="001E011D" w:rsidTr="003019C6">
        <w:trPr>
          <w:trHeight w:hRule="exact" w:val="341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9BA" w:rsidRPr="001E011D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1E011D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3 года 10 месяцев</w:t>
            </w:r>
          </w:p>
        </w:tc>
      </w:tr>
    </w:tbl>
    <w:p w:rsidR="00D879BA" w:rsidRPr="001E011D" w:rsidRDefault="00D879BA">
      <w:pPr>
        <w:rPr>
          <w:rFonts w:ascii="Times New Roman" w:hAnsi="Times New Roman" w:cs="Times New Roman"/>
          <w:sz w:val="26"/>
          <w:szCs w:val="26"/>
        </w:rPr>
      </w:pPr>
    </w:p>
    <w:p w:rsidR="00D879BA" w:rsidRPr="001E011D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before="219" w:after="16" w:line="230" w:lineRule="exact"/>
        <w:ind w:left="120" w:firstLine="720"/>
        <w:rPr>
          <w:sz w:val="26"/>
          <w:szCs w:val="26"/>
        </w:rPr>
      </w:pPr>
      <w:bookmarkStart w:id="7" w:name="bookmark6"/>
      <w:r w:rsidRPr="001E011D">
        <w:rPr>
          <w:sz w:val="26"/>
          <w:szCs w:val="26"/>
        </w:rPr>
        <w:t>Трудоемкость О</w:t>
      </w:r>
      <w:bookmarkEnd w:id="7"/>
      <w:r w:rsidR="00F87C4A" w:rsidRPr="001E011D">
        <w:rPr>
          <w:sz w:val="26"/>
          <w:szCs w:val="26"/>
        </w:rPr>
        <w:t>ПОП</w:t>
      </w:r>
    </w:p>
    <w:p w:rsidR="00D879BA" w:rsidRPr="001E011D" w:rsidRDefault="00355212">
      <w:pPr>
        <w:pStyle w:val="8"/>
        <w:shd w:val="clear" w:color="auto" w:fill="auto"/>
        <w:spacing w:after="183" w:line="283" w:lineRule="exact"/>
        <w:ind w:left="120" w:right="40" w:firstLine="720"/>
        <w:jc w:val="both"/>
        <w:rPr>
          <w:sz w:val="26"/>
          <w:szCs w:val="26"/>
        </w:rPr>
      </w:pPr>
      <w:proofErr w:type="gramStart"/>
      <w:r w:rsidRPr="001E011D">
        <w:rPr>
          <w:sz w:val="26"/>
          <w:szCs w:val="26"/>
        </w:rPr>
        <w:t>Трудоемкость освое</w:t>
      </w:r>
      <w:r w:rsidR="00F87C4A" w:rsidRPr="001E011D">
        <w:rPr>
          <w:sz w:val="26"/>
          <w:szCs w:val="26"/>
        </w:rPr>
        <w:t>ния студентом данной ОПОП</w:t>
      </w:r>
      <w:r w:rsidRPr="001E011D">
        <w:rPr>
          <w:sz w:val="26"/>
          <w:szCs w:val="26"/>
        </w:rPr>
        <w:t xml:space="preserve"> за весь период обучения в соответствии с ФГОС СПО по данной специальности составляет:</w:t>
      </w:r>
      <w:proofErr w:type="gramEnd"/>
    </w:p>
    <w:tbl>
      <w:tblPr>
        <w:tblW w:w="10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5"/>
        <w:gridCol w:w="1800"/>
        <w:gridCol w:w="1651"/>
      </w:tblGrid>
      <w:tr w:rsidR="003019C6" w:rsidRPr="001E011D" w:rsidTr="003019C6">
        <w:trPr>
          <w:trHeight w:hRule="exact" w:val="52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lastRenderedPageBreak/>
              <w:t>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Число недель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after="120"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Количество</w:t>
            </w:r>
          </w:p>
          <w:p w:rsidR="003019C6" w:rsidRPr="001E011D" w:rsidRDefault="003019C6" w:rsidP="003019C6">
            <w:pPr>
              <w:pStyle w:val="8"/>
              <w:shd w:val="clear" w:color="auto" w:fill="auto"/>
              <w:spacing w:before="120"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часов</w:t>
            </w:r>
          </w:p>
        </w:tc>
      </w:tr>
      <w:tr w:rsidR="003019C6" w:rsidRPr="001E011D" w:rsidTr="003019C6">
        <w:trPr>
          <w:trHeight w:hRule="exact" w:val="33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Аудиторная нагрузка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122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4392</w:t>
            </w:r>
          </w:p>
        </w:tc>
      </w:tr>
      <w:tr w:rsidR="003019C6" w:rsidRPr="001E011D" w:rsidTr="003019C6">
        <w:trPr>
          <w:trHeight w:hRule="exact" w:val="4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Самостоятельная работа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2196</w:t>
            </w:r>
          </w:p>
        </w:tc>
      </w:tr>
      <w:tr w:rsidR="003019C6" w:rsidRPr="001E011D" w:rsidTr="003019C6">
        <w:trPr>
          <w:trHeight w:hRule="exact" w:val="302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26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1008</w:t>
            </w:r>
          </w:p>
        </w:tc>
      </w:tr>
      <w:tr w:rsidR="003019C6" w:rsidRPr="001E011D" w:rsidTr="003019C6">
        <w:trPr>
          <w:trHeight w:hRule="exact" w:val="264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9C6" w:rsidRPr="001E011D" w:rsidTr="003019C6">
        <w:trPr>
          <w:trHeight w:hRule="exact" w:val="44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144</w:t>
            </w:r>
          </w:p>
        </w:tc>
      </w:tr>
      <w:tr w:rsidR="003019C6" w:rsidRPr="001E011D" w:rsidTr="003019C6">
        <w:trPr>
          <w:trHeight w:hRule="exact" w:val="45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252</w:t>
            </w:r>
          </w:p>
        </w:tc>
      </w:tr>
      <w:tr w:rsidR="003019C6" w:rsidRPr="001E011D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216</w:t>
            </w:r>
          </w:p>
        </w:tc>
      </w:tr>
      <w:tr w:rsidR="003019C6" w:rsidRPr="001E011D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76" w:lineRule="auto"/>
              <w:rPr>
                <w:rStyle w:val="11"/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Каникулярное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1224</w:t>
            </w:r>
          </w:p>
        </w:tc>
      </w:tr>
      <w:tr w:rsidR="003019C6" w:rsidRPr="001E011D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ind w:right="120"/>
              <w:jc w:val="right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199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1E011D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E011D">
              <w:rPr>
                <w:rStyle w:val="11"/>
                <w:sz w:val="26"/>
                <w:szCs w:val="26"/>
              </w:rPr>
              <w:t>9432</w:t>
            </w:r>
          </w:p>
        </w:tc>
      </w:tr>
    </w:tbl>
    <w:p w:rsidR="003019C6" w:rsidRPr="001E011D" w:rsidRDefault="003019C6" w:rsidP="00FA0319">
      <w:pPr>
        <w:pStyle w:val="8"/>
        <w:shd w:val="clear" w:color="auto" w:fill="auto"/>
        <w:spacing w:after="183" w:line="283" w:lineRule="exact"/>
        <w:ind w:right="40"/>
        <w:jc w:val="both"/>
        <w:rPr>
          <w:sz w:val="26"/>
          <w:szCs w:val="26"/>
        </w:rPr>
      </w:pPr>
    </w:p>
    <w:p w:rsidR="00F87C4A" w:rsidRPr="00F87C4A" w:rsidRDefault="00F87C4A" w:rsidP="00F87C4A">
      <w:pPr>
        <w:pStyle w:val="8"/>
        <w:shd w:val="clear" w:color="auto" w:fill="auto"/>
        <w:tabs>
          <w:tab w:val="left" w:pos="1052"/>
        </w:tabs>
        <w:ind w:left="840"/>
        <w:jc w:val="both"/>
        <w:rPr>
          <w:sz w:val="28"/>
          <w:szCs w:val="28"/>
        </w:rPr>
      </w:pPr>
    </w:p>
    <w:p w:rsidR="00D879BA" w:rsidRPr="00FA0319" w:rsidRDefault="00355212" w:rsidP="00FA031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015"/>
        </w:tabs>
        <w:spacing w:after="233" w:line="230" w:lineRule="exact"/>
        <w:ind w:left="2780" w:firstLine="0"/>
        <w:rPr>
          <w:sz w:val="26"/>
          <w:szCs w:val="26"/>
        </w:rPr>
      </w:pPr>
      <w:bookmarkStart w:id="8" w:name="bookmark8"/>
      <w:r w:rsidRPr="00FA0319">
        <w:rPr>
          <w:sz w:val="26"/>
          <w:szCs w:val="26"/>
        </w:rPr>
        <w:t>Характеристика профессиональной деятельности</w:t>
      </w:r>
      <w:bookmarkEnd w:id="8"/>
    </w:p>
    <w:p w:rsidR="00D879BA" w:rsidRPr="00FA0319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23" w:line="230" w:lineRule="exact"/>
        <w:ind w:left="120" w:firstLine="720"/>
        <w:rPr>
          <w:sz w:val="26"/>
          <w:szCs w:val="26"/>
        </w:rPr>
      </w:pPr>
      <w:bookmarkStart w:id="9" w:name="bookmark9"/>
      <w:r w:rsidRPr="00FA0319">
        <w:rPr>
          <w:sz w:val="26"/>
          <w:szCs w:val="26"/>
        </w:rPr>
        <w:t>Область профессиональной деятельности выпускника</w:t>
      </w:r>
      <w:bookmarkEnd w:id="9"/>
    </w:p>
    <w:p w:rsidR="00D879BA" w:rsidRPr="00FA0319" w:rsidRDefault="00355212">
      <w:pPr>
        <w:pStyle w:val="8"/>
        <w:shd w:val="clear" w:color="auto" w:fill="auto"/>
        <w:ind w:left="1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соответствии с ФГОС СПО по данной специальности областью профессиональной деятельности выпускников является организация обслуживания в организациях общественного питания разных типов и классов.</w:t>
      </w:r>
    </w:p>
    <w:p w:rsidR="00D879BA" w:rsidRPr="00FA0319" w:rsidRDefault="00355212">
      <w:pPr>
        <w:pStyle w:val="8"/>
        <w:shd w:val="clear" w:color="auto" w:fill="auto"/>
        <w:spacing w:after="215"/>
        <w:ind w:left="1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число организаций и учреждений, в которых может осуществлять профессиональную деятельность выпускник по данной специальности, входят любые предприятия, организации, учреждения независимо от их организационно-правовых форм.</w:t>
      </w:r>
    </w:p>
    <w:p w:rsidR="00D879BA" w:rsidRPr="00FA0319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31" w:line="230" w:lineRule="exact"/>
        <w:ind w:left="120" w:firstLine="720"/>
        <w:rPr>
          <w:sz w:val="26"/>
          <w:szCs w:val="26"/>
        </w:rPr>
      </w:pPr>
      <w:bookmarkStart w:id="10" w:name="bookmark10"/>
      <w:r w:rsidRPr="00FA0319">
        <w:rPr>
          <w:sz w:val="26"/>
          <w:szCs w:val="26"/>
        </w:rPr>
        <w:t>Объекты профессиональной деятельности выпускника</w:t>
      </w:r>
      <w:bookmarkEnd w:id="10"/>
    </w:p>
    <w:p w:rsidR="00D879BA" w:rsidRPr="00FA0319" w:rsidRDefault="00355212">
      <w:pPr>
        <w:pStyle w:val="8"/>
        <w:shd w:val="clear" w:color="auto" w:fill="auto"/>
        <w:spacing w:line="264" w:lineRule="exact"/>
        <w:ind w:left="1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Объектами профессиональной деятельности выпускника по специальности 43.02.01 Организация обслуживания в общественном питании в соответствии с ФГОС СПО являются: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64" w:lineRule="exact"/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услуги организаций общественного питания;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48" w:line="230" w:lineRule="exact"/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процессы, обеспечивающие предоставление услуг организаций общественного питания;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228" w:line="230" w:lineRule="exact"/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продукция общественного питания; первичные трудовые коллективы.</w:t>
      </w:r>
    </w:p>
    <w:p w:rsidR="00D879BA" w:rsidRPr="00FA0319" w:rsidRDefault="0035521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872"/>
        </w:tabs>
        <w:spacing w:after="18" w:line="230" w:lineRule="exact"/>
        <w:ind w:left="120" w:firstLine="720"/>
        <w:rPr>
          <w:sz w:val="26"/>
          <w:szCs w:val="26"/>
        </w:rPr>
      </w:pPr>
      <w:bookmarkStart w:id="11" w:name="bookmark11"/>
      <w:r w:rsidRPr="00FA0319">
        <w:rPr>
          <w:sz w:val="26"/>
          <w:szCs w:val="26"/>
        </w:rPr>
        <w:t>Виды профессиональной деятельности выпускника</w:t>
      </w:r>
      <w:bookmarkEnd w:id="11"/>
    </w:p>
    <w:p w:rsidR="00D879BA" w:rsidRPr="00FA0319" w:rsidRDefault="00355212">
      <w:pPr>
        <w:pStyle w:val="8"/>
        <w:shd w:val="clear" w:color="auto" w:fill="auto"/>
        <w:ind w:left="1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D879BA" w:rsidRPr="00FA0319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Организация питания в организациях общественного питания.</w:t>
      </w:r>
    </w:p>
    <w:p w:rsidR="00D879BA" w:rsidRPr="00FA0319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Организация обслуживания в организациях общественного питания.</w:t>
      </w:r>
    </w:p>
    <w:p w:rsidR="00D879BA" w:rsidRPr="00FA0319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Маркетинговая деятельность в организациях общественного питания.</w:t>
      </w:r>
    </w:p>
    <w:p w:rsidR="00D879BA" w:rsidRPr="00FA0319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Контроль качества продукции и услуг общественного питания.</w:t>
      </w:r>
    </w:p>
    <w:p w:rsidR="00D879BA" w:rsidRPr="00FA0319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spacing w:after="215"/>
        <w:ind w:left="120" w:right="1140" w:firstLine="720"/>
        <w:rPr>
          <w:sz w:val="26"/>
          <w:szCs w:val="26"/>
        </w:rPr>
      </w:pPr>
      <w:r w:rsidRPr="00FA0319">
        <w:rPr>
          <w:sz w:val="26"/>
          <w:szCs w:val="26"/>
        </w:rPr>
        <w:t>Выполнение работ по одной или нескольким профессиям рабочих, должностям служащих.</w:t>
      </w:r>
    </w:p>
    <w:p w:rsidR="00D879BA" w:rsidRPr="00FA0319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19" w:line="230" w:lineRule="exact"/>
        <w:ind w:left="120" w:firstLine="720"/>
        <w:rPr>
          <w:sz w:val="26"/>
          <w:szCs w:val="26"/>
        </w:rPr>
      </w:pPr>
      <w:bookmarkStart w:id="12" w:name="bookmark12"/>
      <w:r w:rsidRPr="00FA0319">
        <w:rPr>
          <w:sz w:val="26"/>
          <w:szCs w:val="26"/>
        </w:rPr>
        <w:t>Задачи профессиональной деятельности выпускника</w:t>
      </w:r>
      <w:bookmarkEnd w:id="12"/>
    </w:p>
    <w:p w:rsidR="00D879BA" w:rsidRPr="00FA0319" w:rsidRDefault="00355212">
      <w:pPr>
        <w:pStyle w:val="8"/>
        <w:shd w:val="clear" w:color="auto" w:fill="auto"/>
        <w:spacing w:line="278" w:lineRule="exact"/>
        <w:ind w:left="1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Выпускник по специальности 43.02.01 Организация обслуживания в общественном питании должен решать следующие профессиональные задачи в соответствии с видами профессио</w:t>
      </w:r>
      <w:r w:rsidR="00F87C4A" w:rsidRPr="00FA0319">
        <w:rPr>
          <w:sz w:val="26"/>
          <w:szCs w:val="26"/>
        </w:rPr>
        <w:t>нальной деятельности ОПОП</w:t>
      </w:r>
      <w:r w:rsidRPr="00FA0319">
        <w:rPr>
          <w:sz w:val="26"/>
          <w:szCs w:val="26"/>
        </w:rPr>
        <w:t>:</w:t>
      </w:r>
    </w:p>
    <w:p w:rsidR="00D879BA" w:rsidRPr="00FA0319" w:rsidRDefault="00355212">
      <w:pPr>
        <w:pStyle w:val="8"/>
        <w:shd w:val="clear" w:color="auto" w:fill="auto"/>
        <w:spacing w:line="278" w:lineRule="exact"/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области организации питания в организациях общественного питания: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200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lastRenderedPageBreak/>
        <w:t>организовывать выполнение заказов потребителей.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200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контролировать качество выполнения заказа.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участвовать в оценке эффективности деятельности организации общественного питания;</w:t>
      </w:r>
    </w:p>
    <w:p w:rsidR="00D879BA" w:rsidRPr="00FA0319" w:rsidRDefault="00355212" w:rsidP="003019C6">
      <w:pPr>
        <w:pStyle w:val="8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области организации обслуживания в организациях общественного питания: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организовывать и контролировать подготовку организаций общественного питания к приему потребителей.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управлять работой официантов, барменов, </w:t>
      </w:r>
      <w:proofErr w:type="spellStart"/>
      <w:r w:rsidRPr="00FA0319">
        <w:rPr>
          <w:sz w:val="26"/>
          <w:szCs w:val="26"/>
        </w:rPr>
        <w:t>сомелье</w:t>
      </w:r>
      <w:proofErr w:type="spellEnd"/>
      <w:r w:rsidRPr="00FA0319">
        <w:rPr>
          <w:sz w:val="26"/>
          <w:szCs w:val="26"/>
        </w:rPr>
        <w:t xml:space="preserve"> и других работников по обслуживанию потребителей.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определять численность работников, занятых обслуживанием, в соответствии с заказом и установленными требованиями.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осуществлять информационное обеспечение процесса обслуживания в организациях общественного питания.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анализировать эффективность обслуживания потребителей.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разрабатывать и представлять предложения по повышению качества обслуживания;</w:t>
      </w:r>
    </w:p>
    <w:p w:rsidR="00D879BA" w:rsidRPr="00FA0319" w:rsidRDefault="00355212">
      <w:pPr>
        <w:pStyle w:val="8"/>
        <w:shd w:val="clear" w:color="auto" w:fill="auto"/>
        <w:spacing w:line="283" w:lineRule="exact"/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области маркетинговой деятельность в организациях общественного питания: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выявлять потребности потребителей продукции и услуг организации общественного питания.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формировать спрос на услуги общественного питания, стимулировать их сбыт.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оценивать конкурентоспособность продукции и услуг общественного питания, оказываемых организацией;</w:t>
      </w:r>
    </w:p>
    <w:p w:rsidR="00D879BA" w:rsidRPr="00FA0319" w:rsidRDefault="00355212">
      <w:pPr>
        <w:pStyle w:val="8"/>
        <w:shd w:val="clear" w:color="auto" w:fill="auto"/>
        <w:spacing w:line="283" w:lineRule="exact"/>
        <w:ind w:left="1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области контроля качества продукции и услуг общественного питания: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проводить производственный контроль продукции в организациях общественного питания.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проводить контроль качества услуг общественного питания;</w:t>
      </w:r>
    </w:p>
    <w:p w:rsidR="00D879BA" w:rsidRPr="00FA0319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выполнять работы по одной или нескольким профессиям рабочих, должностям служащих</w:t>
      </w:r>
      <w:r w:rsidR="00FA0319">
        <w:rPr>
          <w:sz w:val="26"/>
          <w:szCs w:val="26"/>
        </w:rPr>
        <w:t>.</w:t>
      </w:r>
    </w:p>
    <w:p w:rsidR="00F87C4A" w:rsidRPr="00E31803" w:rsidRDefault="00F87C4A" w:rsidP="00FA0319">
      <w:pPr>
        <w:pStyle w:val="8"/>
        <w:shd w:val="clear" w:color="auto" w:fill="auto"/>
        <w:tabs>
          <w:tab w:val="left" w:pos="1052"/>
        </w:tabs>
        <w:spacing w:line="240" w:lineRule="auto"/>
        <w:ind w:left="720"/>
        <w:jc w:val="both"/>
        <w:rPr>
          <w:sz w:val="28"/>
          <w:szCs w:val="28"/>
        </w:rPr>
      </w:pPr>
    </w:p>
    <w:p w:rsidR="00D879BA" w:rsidRPr="00FA0319" w:rsidRDefault="00355212" w:rsidP="00F87C4A">
      <w:pPr>
        <w:pStyle w:val="60"/>
        <w:numPr>
          <w:ilvl w:val="0"/>
          <w:numId w:val="4"/>
        </w:numPr>
        <w:shd w:val="clear" w:color="auto" w:fill="auto"/>
        <w:tabs>
          <w:tab w:val="left" w:pos="1129"/>
        </w:tabs>
        <w:ind w:left="500" w:right="60" w:firstLine="340"/>
        <w:jc w:val="left"/>
        <w:rPr>
          <w:sz w:val="26"/>
          <w:szCs w:val="26"/>
        </w:rPr>
      </w:pPr>
      <w:r w:rsidRPr="00E31803">
        <w:rPr>
          <w:sz w:val="28"/>
          <w:szCs w:val="28"/>
        </w:rPr>
        <w:t>Компетенции выпускника, формируемые в результате освоения О</w:t>
      </w:r>
      <w:r w:rsidRPr="00FA0319">
        <w:rPr>
          <w:sz w:val="26"/>
          <w:szCs w:val="26"/>
        </w:rPr>
        <w:t>ПСПО ППССЗ, как совокупный ожидаемый результат образова</w:t>
      </w:r>
      <w:r w:rsidR="00F87C4A" w:rsidRPr="00FA0319">
        <w:rPr>
          <w:sz w:val="26"/>
          <w:szCs w:val="26"/>
        </w:rPr>
        <w:t>ния по завершении освоения ОПОП</w:t>
      </w:r>
    </w:p>
    <w:p w:rsidR="00D879BA" w:rsidRPr="00FA0319" w:rsidRDefault="00F87C4A">
      <w:pPr>
        <w:pStyle w:val="8"/>
        <w:shd w:val="clear" w:color="auto" w:fill="auto"/>
        <w:ind w:left="120" w:right="6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Результаты освоения ОПОП</w:t>
      </w:r>
      <w:r w:rsidR="00355212" w:rsidRPr="00FA0319">
        <w:rPr>
          <w:sz w:val="26"/>
          <w:szCs w:val="26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879BA" w:rsidRPr="00FA0319" w:rsidRDefault="00355212">
      <w:pPr>
        <w:pStyle w:val="8"/>
        <w:shd w:val="clear" w:color="auto" w:fill="auto"/>
        <w:ind w:left="120" w:right="6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резуль</w:t>
      </w:r>
      <w:r w:rsidR="00F87C4A" w:rsidRPr="00FA0319">
        <w:rPr>
          <w:sz w:val="26"/>
          <w:szCs w:val="26"/>
        </w:rPr>
        <w:t>тате освоения данной ОПОП</w:t>
      </w:r>
      <w:r w:rsidRPr="00FA0319">
        <w:rPr>
          <w:sz w:val="26"/>
          <w:szCs w:val="26"/>
        </w:rPr>
        <w:t xml:space="preserve"> выпускник специальности 19.02.10 Технология продукции общественного питания должен обладать следующими компетенциями (Таблица 2.):</w:t>
      </w:r>
    </w:p>
    <w:p w:rsidR="00D879BA" w:rsidRPr="00FA0319" w:rsidRDefault="00355212">
      <w:pPr>
        <w:pStyle w:val="8"/>
        <w:shd w:val="clear" w:color="auto" w:fill="auto"/>
        <w:ind w:right="60"/>
        <w:jc w:val="right"/>
        <w:rPr>
          <w:sz w:val="26"/>
          <w:szCs w:val="26"/>
        </w:rPr>
      </w:pPr>
      <w:r w:rsidRPr="00FA0319">
        <w:rPr>
          <w:sz w:val="26"/>
          <w:szCs w:val="26"/>
        </w:rPr>
        <w:t>Таблица 2</w:t>
      </w:r>
    </w:p>
    <w:tbl>
      <w:tblPr>
        <w:tblW w:w="521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8369"/>
      </w:tblGrid>
      <w:tr w:rsidR="003019C6" w:rsidRPr="00877E96" w:rsidTr="00FA0319">
        <w:trPr>
          <w:trHeight w:hRule="exact" w:val="67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9pt"/>
                <w:sz w:val="24"/>
                <w:szCs w:val="24"/>
              </w:rPr>
              <w:t>Код</w:t>
            </w:r>
          </w:p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9pt"/>
                <w:sz w:val="24"/>
                <w:szCs w:val="24"/>
              </w:rPr>
              <w:t>компетенции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FA0319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A0319">
              <w:rPr>
                <w:rStyle w:val="11"/>
                <w:b/>
                <w:sz w:val="24"/>
                <w:szCs w:val="24"/>
              </w:rPr>
              <w:t>Компетенции</w:t>
            </w:r>
          </w:p>
        </w:tc>
      </w:tr>
      <w:tr w:rsidR="003019C6" w:rsidRPr="00877E96" w:rsidTr="00FA0319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Общие компетенции</w:t>
            </w:r>
          </w:p>
        </w:tc>
      </w:tr>
      <w:tr w:rsidR="003019C6" w:rsidRPr="00877E96" w:rsidTr="00FA0319">
        <w:trPr>
          <w:trHeight w:hRule="exact" w:val="82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1.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19C6" w:rsidRPr="00877E96" w:rsidTr="00FA0319">
        <w:trPr>
          <w:trHeight w:hRule="exact" w:val="111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019C6" w:rsidRPr="00877E96" w:rsidTr="00FA0319">
        <w:trPr>
          <w:trHeight w:hRule="exact" w:val="85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3.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019C6" w:rsidRPr="00877E96" w:rsidTr="00FA0319">
        <w:trPr>
          <w:trHeight w:hRule="exact" w:val="85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4.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19C6" w:rsidRPr="00877E96" w:rsidTr="00FA0319">
        <w:trPr>
          <w:trHeight w:hRule="exact" w:val="69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5.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19C6" w:rsidRPr="00877E96" w:rsidTr="00FA0319">
        <w:trPr>
          <w:trHeight w:hRule="exact" w:val="705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6.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019C6" w:rsidRPr="00877E96" w:rsidTr="00FA0319">
        <w:trPr>
          <w:trHeight w:hRule="exact" w:val="701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7.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019C6" w:rsidRPr="00877E96" w:rsidTr="00FA0319">
        <w:trPr>
          <w:trHeight w:hRule="exact" w:val="85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8.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19C6" w:rsidRPr="00877E96" w:rsidTr="00FA0319">
        <w:trPr>
          <w:trHeight w:hRule="exact" w:val="56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9.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019C6" w:rsidRPr="00877E96" w:rsidTr="00FA0319">
        <w:trPr>
          <w:trHeight w:hRule="exact" w:val="84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10.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FA0319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:rsidR="003019C6" w:rsidRPr="00E31803" w:rsidRDefault="003019C6">
      <w:pPr>
        <w:pStyle w:val="8"/>
        <w:shd w:val="clear" w:color="auto" w:fill="auto"/>
        <w:ind w:right="60"/>
        <w:jc w:val="right"/>
        <w:rPr>
          <w:sz w:val="28"/>
          <w:szCs w:val="28"/>
        </w:rPr>
      </w:pPr>
    </w:p>
    <w:tbl>
      <w:tblPr>
        <w:tblW w:w="507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275"/>
        <w:gridCol w:w="2409"/>
        <w:gridCol w:w="4127"/>
      </w:tblGrid>
      <w:tr w:rsidR="00877E96" w:rsidRPr="00877E96" w:rsidTr="00FA0319">
        <w:trPr>
          <w:trHeight w:hRule="exact" w:val="100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Виды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профессиональной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Код</w:t>
            </w:r>
          </w:p>
          <w:p w:rsidR="00877E96" w:rsidRPr="00877E96" w:rsidRDefault="00F87C4A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pt"/>
                <w:b w:val="0"/>
                <w:sz w:val="24"/>
                <w:szCs w:val="24"/>
              </w:rPr>
              <w:t>к</w:t>
            </w:r>
            <w:r w:rsidR="00877E96" w:rsidRPr="00877E96">
              <w:rPr>
                <w:rStyle w:val="9pt"/>
                <w:b w:val="0"/>
                <w:sz w:val="24"/>
                <w:szCs w:val="24"/>
              </w:rPr>
              <w:t>омпетен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7E96" w:rsidRPr="00877E96">
              <w:rPr>
                <w:rStyle w:val="9pt"/>
                <w:b w:val="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Компетенции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Результат освоения</w:t>
            </w:r>
          </w:p>
        </w:tc>
      </w:tr>
      <w:tr w:rsidR="00877E96" w:rsidRPr="00877E96" w:rsidTr="00FA0319">
        <w:trPr>
          <w:trHeight w:hRule="exact" w:val="408"/>
        </w:trPr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</w:tr>
      <w:tr w:rsidR="00877E96" w:rsidRPr="00877E96" w:rsidTr="00FA0319">
        <w:trPr>
          <w:trHeight w:hRule="exact" w:val="282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 составлять и заключать договоры на поставку товаров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 порядок разработки и заключения договоров</w:t>
            </w:r>
          </w:p>
        </w:tc>
      </w:tr>
      <w:tr w:rsidR="00877E96" w:rsidRPr="00877E96" w:rsidTr="00FA0319">
        <w:trPr>
          <w:trHeight w:hRule="exact" w:val="4534"/>
        </w:trPr>
        <w:tc>
          <w:tcPr>
            <w:tcW w:w="1018" w:type="pct"/>
            <w:tcBorders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Организация питания в организациях общественного питания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1.2.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выполнение заказов потребителей.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 xml:space="preserve">Уметь: 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 контролировать условия и сроки хранения для обеспечения </w:t>
            </w:r>
            <w:proofErr w:type="spellStart"/>
            <w:r w:rsidRPr="00877E96">
              <w:rPr>
                <w:rStyle w:val="11"/>
                <w:sz w:val="24"/>
                <w:szCs w:val="24"/>
              </w:rPr>
              <w:t>сохраняемости</w:t>
            </w:r>
            <w:proofErr w:type="spellEnd"/>
            <w:r w:rsidRPr="00877E96">
              <w:rPr>
                <w:rStyle w:val="11"/>
                <w:sz w:val="24"/>
                <w:szCs w:val="24"/>
              </w:rPr>
              <w:t xml:space="preserve"> продовольственных товаров и сырья, </w:t>
            </w:r>
            <w:r>
              <w:rPr>
                <w:rStyle w:val="11"/>
                <w:sz w:val="24"/>
                <w:szCs w:val="24"/>
              </w:rPr>
              <w:t>о</w:t>
            </w:r>
            <w:r w:rsidRPr="00877E96">
              <w:rPr>
                <w:rStyle w:val="11"/>
                <w:sz w:val="24"/>
                <w:szCs w:val="24"/>
              </w:rPr>
              <w:t>пределять и списывать товарные потери; проводить приемку продукции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и нормативную базу товароведения; ассортимент продовольственных товаров, условия и сроки их хранения; порядок приемки продукции по количеству и качеству</w:t>
            </w:r>
          </w:p>
        </w:tc>
      </w:tr>
      <w:tr w:rsidR="00877E96" w:rsidRPr="00877E96" w:rsidTr="00FA0319">
        <w:trPr>
          <w:trHeight w:hRule="exact" w:val="3408"/>
        </w:trPr>
        <w:tc>
          <w:tcPr>
            <w:tcW w:w="10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1.3.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Контролировать качество выполнения заказа.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готовить и оформлять ограниченный ассортимент продукции общественного питания; производить технологические расчеты, необходимые для выполнения заказа; контролировать соблюдение персоналом технологического процесса производства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>нать: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</w:t>
            </w:r>
          </w:p>
        </w:tc>
      </w:tr>
      <w:tr w:rsidR="00877E96" w:rsidRPr="00877E96" w:rsidTr="00FA0319">
        <w:trPr>
          <w:trHeight w:hRule="exact" w:val="305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1.4.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Участвовать в оценке эффективности деятельности организации общественного питания.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использовать нормативные и технологические документы; определять вид, тип и класс организации общественного питания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классификацию организаций общественного питания, их структуру; правила оперативного планирования работы организации;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      </w:r>
          </w:p>
        </w:tc>
      </w:tr>
      <w:tr w:rsidR="00877E96" w:rsidRPr="00877E96" w:rsidTr="00FA0319">
        <w:trPr>
          <w:trHeight w:hRule="exact" w:val="305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  <w:r w:rsidRPr="00877E96">
              <w:rPr>
                <w:rStyle w:val="11"/>
                <w:rFonts w:eastAsia="Courier New"/>
                <w:sz w:val="24"/>
                <w:szCs w:val="24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и контролировать подготовку организаций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общественного питания к приему потребителей.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77E96">
              <w:rPr>
                <w:rStyle w:val="11"/>
                <w:sz w:val="24"/>
                <w:szCs w:val="24"/>
              </w:rPr>
              <w:t>Уметь: организовывать, осуществлять и контролировать процесс подготовки к обслуживанию;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 xml:space="preserve"> осуществлять расчет с посетителями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 xml:space="preserve">нать: цели, задачи, средства, методы и формы обслуживания; классификацию услуг общественного питания; специальные виды услуг и формы обслуживания, специальное оборудование для обслуживания в организациях общественного питания; 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 требования к обслуживающему персоналу, особенности обслуживания в организациях общественного питания разных типов и классов; специальные виды услуг и формы обслуживания</w:t>
            </w:r>
            <w:proofErr w:type="gramEnd"/>
          </w:p>
        </w:tc>
      </w:tr>
      <w:tr w:rsidR="00FA0319" w:rsidRPr="00877E96" w:rsidTr="00FE20AD">
        <w:trPr>
          <w:trHeight w:hRule="exact" w:val="3053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2.2.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 xml:space="preserve">Управлять работой официантов, барменов, </w:t>
            </w:r>
            <w:proofErr w:type="spellStart"/>
            <w:r w:rsidRPr="00877E96">
              <w:rPr>
                <w:rStyle w:val="11"/>
                <w:sz w:val="24"/>
                <w:szCs w:val="24"/>
              </w:rPr>
              <w:t>сомелье</w:t>
            </w:r>
            <w:proofErr w:type="spellEnd"/>
            <w:r w:rsidRPr="00877E96">
              <w:rPr>
                <w:rStyle w:val="11"/>
                <w:sz w:val="24"/>
                <w:szCs w:val="24"/>
              </w:rPr>
              <w:t xml:space="preserve"> и других работников по обслуживанию потребителей.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принимать рациональные управленческие решения</w:t>
            </w:r>
          </w:p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коллектива,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 требования к обслуживающему персоналу</w:t>
            </w:r>
          </w:p>
        </w:tc>
      </w:tr>
      <w:tr w:rsidR="00FA0319" w:rsidRPr="00877E96" w:rsidTr="00FE20AD">
        <w:trPr>
          <w:trHeight w:hRule="exact" w:val="2592"/>
        </w:trPr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2.3.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определять численность работников занятых обслуживанием, в соответствии с заказом и установленными требованиями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>нать: этапы процесса обслуживания, особенности подготовки и обслуживания в организациях общественного питания разных типов и классов</w:t>
            </w:r>
          </w:p>
        </w:tc>
      </w:tr>
      <w:tr w:rsidR="00FA0319" w:rsidRPr="00877E96" w:rsidTr="00F621B0">
        <w:trPr>
          <w:trHeight w:val="3799"/>
        </w:trPr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2.4.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выбирать, оформлять и использовать информационные ресурсы, необходимые для обеспечения процесса обслуживания в организациях общественного питания; составлять и оформлять меню, карты вин и коктейлей, осуществлять 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Pr="00877E96">
              <w:rPr>
                <w:rStyle w:val="11"/>
                <w:sz w:val="24"/>
                <w:szCs w:val="24"/>
              </w:rPr>
              <w:t>потребителей</w:t>
            </w:r>
          </w:p>
          <w:p w:rsidR="00FA0319" w:rsidRPr="00877E96" w:rsidRDefault="00FA0319" w:rsidP="00877E96">
            <w:pPr>
              <w:pStyle w:val="8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информационное обеспечение услуг общественного питания: ресурсы (меню, карты вин и коктейлей, рекламные носители), их выбор, оформление и использование</w:t>
            </w:r>
          </w:p>
        </w:tc>
      </w:tr>
      <w:tr w:rsidR="00FA0319" w:rsidRPr="00877E96" w:rsidTr="002D7875">
        <w:trPr>
          <w:trHeight w:hRule="exact" w:val="2035"/>
        </w:trPr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2.5.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Анализировать</w:t>
            </w:r>
          </w:p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эффективность</w:t>
            </w:r>
          </w:p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обслуживания</w:t>
            </w:r>
          </w:p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потребителей.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определять и анализировать показатели эффективности обслуживания потребителей (прибыль, рентабельность, повторную посещаемость)</w:t>
            </w:r>
          </w:p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показатели эффективности обслуживания потребителей (прибыль, рентабельность, повторную посещаемость) и их определение; критерии и показатели качества обслуживания</w:t>
            </w:r>
          </w:p>
        </w:tc>
      </w:tr>
      <w:tr w:rsidR="00FA0319" w:rsidRPr="00877E96" w:rsidTr="00EC5E4D">
        <w:trPr>
          <w:trHeight w:hRule="exact" w:val="3048"/>
        </w:trPr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2.6.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Разрабатывать и представлять предложения по повышению качества обслуживания.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применять приемы делового и управленческого общения в профессиональной деятельности; регулировать конфликтные ситуации в организации; выбирать и определять показатели качества обслуживания, разрабатывать и представлять предложения по повышению качества обслуживания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>нать: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</w:t>
            </w:r>
          </w:p>
        </w:tc>
      </w:tr>
      <w:tr w:rsidR="00877E96" w:rsidRPr="00877E96" w:rsidTr="00FA0319">
        <w:trPr>
          <w:trHeight w:hRule="exact" w:val="4814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Маркетинговая деятельность в организациях общественного питания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участвовать в проведении маркетинговых исследований рынка, собирать и анализировать маркетинговую информацию; выбирать и применять маркетинговые коммуникации для формирования спроса на услуги общественного питания и стимулирования их сбыта; осуществлять сбор и обработку маркетинговой информации; разрабатывать анкеты и опросные листы; составлять отчет по результатам исследования и интерпретировать результаты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>нать: цели, задачи, принципы, функции, концепции, объекты, средства, методы маркетинга, понятие и структуру маркетинговой среды организации; маркетинговые исследования: понятие, значение, виды, объекты, методы, этапы и правила проведения; источники и критерии отбора маркетинговой информации</w:t>
            </w:r>
          </w:p>
        </w:tc>
      </w:tr>
      <w:tr w:rsidR="00FA0319" w:rsidRPr="00877E96" w:rsidTr="00086936">
        <w:trPr>
          <w:trHeight w:val="6106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3.2.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Формировать спрос на услуги общественного питания, стимулировать их сбыт.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19" w:rsidRPr="00877E96" w:rsidRDefault="00FA0319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77E96">
              <w:rPr>
                <w:rStyle w:val="11"/>
                <w:sz w:val="24"/>
                <w:szCs w:val="24"/>
              </w:rPr>
              <w:t>Уметь: выявлять, анализировать и формировать спрос на услуги общественного питания; проводить сегментацию рынка; разрабатывать подкрепление продукции и услуг общественного питания; определять направления сбытовой и ценовой политики, обосновывать целесообразность их выбора; собирать и анализировать информацию о ценах; 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</w:t>
            </w:r>
            <w:proofErr w:type="gramEnd"/>
          </w:p>
          <w:p w:rsidR="00FA0319" w:rsidRPr="00877E96" w:rsidRDefault="00FA0319" w:rsidP="00877E96">
            <w:pPr>
              <w:pStyle w:val="8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маркетинговых мероприятий, направленных на совершенствование работы организации в области сбыта и ценообразования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>нать: особенности маркетинга услуг общественного питания; средства и методы продвижения продукции и услуг общественного питания; комплекс маркетинга, средства и методы маркетинговой деятельности, стратегии маркетинга</w:t>
            </w:r>
          </w:p>
        </w:tc>
      </w:tr>
      <w:tr w:rsidR="00877E96" w:rsidRPr="00877E96" w:rsidTr="00FA0319">
        <w:trPr>
          <w:trHeight w:hRule="exact" w:val="3058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3.3.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Оценивать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конкурентоспособность продукции и услуг общественного питания, оказываемых организацией.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>нать: особенности жизненного цикла продукции и услуг общественного питания: этапы, маркетинговые мероприятия; критерии и показатели оценки конкурентоспособности продукции и услуг общественного питания, методики оценки</w:t>
            </w:r>
          </w:p>
        </w:tc>
      </w:tr>
      <w:tr w:rsidR="00877E96" w:rsidRPr="00877E96" w:rsidTr="00FA0319">
        <w:trPr>
          <w:trHeight w:hRule="exact" w:val="3058"/>
        </w:trPr>
        <w:tc>
          <w:tcPr>
            <w:tcW w:w="101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Контроль качества продукции и услуг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общественного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питания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работать с нормативно-правовой базой; измерять с использованием поверенных средств измерения, проверять правильность заполнения сертификатов и деклараций соответствия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 xml:space="preserve"> З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>нать: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</w:t>
            </w:r>
          </w:p>
        </w:tc>
      </w:tr>
      <w:tr w:rsidR="00877E96" w:rsidRPr="00877E96" w:rsidTr="00FA0319">
        <w:trPr>
          <w:trHeight w:hRule="exact" w:val="3058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4.2.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контролировать качество продукции в соответствии с требованиями документов и федеральных законов в области контроля качества продукции общественного питания; анализировать структуру стандартов разных категорий и видов, выбирать номенклатуру показателей качества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в области контроля качества продукции и услуг, назначение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>.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877E96">
              <w:rPr>
                <w:rStyle w:val="11"/>
                <w:sz w:val="24"/>
                <w:szCs w:val="24"/>
              </w:rPr>
              <w:t>в</w:t>
            </w:r>
            <w:proofErr w:type="gramEnd"/>
            <w:r w:rsidRPr="00877E96">
              <w:rPr>
                <w:rStyle w:val="11"/>
                <w:sz w:val="24"/>
                <w:szCs w:val="24"/>
              </w:rPr>
              <w:t xml:space="preserve">иды, подвиды, средства, методы, </w:t>
            </w:r>
            <w:proofErr w:type="spellStart"/>
            <w:r w:rsidRPr="00877E96">
              <w:rPr>
                <w:rStyle w:val="11"/>
                <w:sz w:val="24"/>
                <w:szCs w:val="24"/>
              </w:rPr>
              <w:t>нормативно</w:t>
            </w:r>
            <w:r w:rsidRPr="00877E96">
              <w:rPr>
                <w:rStyle w:val="11"/>
                <w:sz w:val="24"/>
                <w:szCs w:val="24"/>
              </w:rPr>
              <w:softHyphen/>
              <w:t>правовую</w:t>
            </w:r>
            <w:proofErr w:type="spellEnd"/>
            <w:r w:rsidRPr="00877E96">
              <w:rPr>
                <w:rStyle w:val="11"/>
                <w:sz w:val="24"/>
                <w:szCs w:val="24"/>
              </w:rPr>
              <w:t xml:space="preserve"> базу проведения контроля качества продукции и услуг общественного питания, понятие, виды, критерии, показатели и методы идентификации</w:t>
            </w:r>
          </w:p>
        </w:tc>
      </w:tr>
      <w:tr w:rsidR="00877E96" w:rsidRPr="00877E96" w:rsidTr="00FA0319">
        <w:trPr>
          <w:trHeight w:hRule="exact" w:val="3058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4.3.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Проводить контроль качества услуг общественного питания.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контролировать качество услуг в соответствии с требованиями документов и федеральных законов в области контроля качества услуг общественного питания; анализировать структуру стандартов разных категорий и видов, выбирать номенклатуру показателей качества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в области контроля качества продукции и услуг, назначение, виды, подвиды, средства, методы, нормативно</w:t>
            </w:r>
            <w:r>
              <w:rPr>
                <w:rStyle w:val="11"/>
                <w:sz w:val="24"/>
                <w:szCs w:val="24"/>
              </w:rPr>
              <w:t>-</w:t>
            </w:r>
            <w:r w:rsidRPr="00877E96">
              <w:rPr>
                <w:rStyle w:val="11"/>
                <w:sz w:val="24"/>
                <w:szCs w:val="24"/>
              </w:rPr>
              <w:t>правовую базу проведения контроля качества продукции и услуг общественного питания, понятие, виды, критерии, показатели и методы идентификации</w:t>
            </w:r>
          </w:p>
        </w:tc>
      </w:tr>
    </w:tbl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FA0319" w:rsidRDefault="00355212" w:rsidP="00877E9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74" w:lineRule="exact"/>
        <w:ind w:left="1020" w:firstLine="0"/>
        <w:rPr>
          <w:sz w:val="26"/>
          <w:szCs w:val="26"/>
        </w:rPr>
      </w:pPr>
      <w:bookmarkStart w:id="13" w:name="bookmark13"/>
      <w:r w:rsidRPr="00FA0319">
        <w:rPr>
          <w:sz w:val="26"/>
          <w:szCs w:val="26"/>
        </w:rPr>
        <w:t>Документы, регламентирующие содержание и организацию образовательного</w:t>
      </w:r>
      <w:bookmarkEnd w:id="13"/>
      <w:r w:rsidR="00877E96" w:rsidRPr="00FA0319">
        <w:rPr>
          <w:sz w:val="26"/>
          <w:szCs w:val="26"/>
        </w:rPr>
        <w:t xml:space="preserve"> </w:t>
      </w:r>
      <w:r w:rsidRPr="00FA0319">
        <w:rPr>
          <w:sz w:val="26"/>
          <w:szCs w:val="26"/>
        </w:rPr>
        <w:t>про</w:t>
      </w:r>
      <w:r w:rsidR="00F87C4A" w:rsidRPr="00FA0319">
        <w:rPr>
          <w:sz w:val="26"/>
          <w:szCs w:val="26"/>
        </w:rPr>
        <w:t>цесса при реализации ОПОП</w:t>
      </w:r>
    </w:p>
    <w:p w:rsidR="00D879BA" w:rsidRPr="00FA0319" w:rsidRDefault="00355212">
      <w:pPr>
        <w:pStyle w:val="8"/>
        <w:shd w:val="clear" w:color="auto" w:fill="auto"/>
        <w:spacing w:after="240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соответствии с Федеральным законом Российской Федерации «Об образовании в Российской Федерации» №273-Ф3 от 29 декабря 2012 года, приказом Министерства образования и науки Российской Федерации (</w:t>
      </w:r>
      <w:proofErr w:type="spellStart"/>
      <w:r w:rsidRPr="00FA0319">
        <w:rPr>
          <w:sz w:val="26"/>
          <w:szCs w:val="26"/>
        </w:rPr>
        <w:t>Минобрнауки</w:t>
      </w:r>
      <w:proofErr w:type="spellEnd"/>
      <w:r w:rsidRPr="00FA0319">
        <w:rPr>
          <w:sz w:val="26"/>
          <w:szCs w:val="26"/>
        </w:rPr>
        <w:t xml:space="preserve"> России) от 14 июня 2014 г. </w:t>
      </w:r>
      <w:r w:rsidRPr="00FA0319">
        <w:rPr>
          <w:sz w:val="26"/>
          <w:szCs w:val="26"/>
          <w:lang w:val="en-US"/>
        </w:rPr>
        <w:t>N</w:t>
      </w:r>
      <w:r w:rsidRPr="00FA0319">
        <w:rPr>
          <w:sz w:val="26"/>
          <w:szCs w:val="26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</w:t>
      </w:r>
      <w:r w:rsidRPr="00FA0319">
        <w:rPr>
          <w:sz w:val="26"/>
          <w:szCs w:val="26"/>
        </w:rPr>
        <w:lastRenderedPageBreak/>
        <w:t xml:space="preserve">среднего профессионального образования»; </w:t>
      </w:r>
      <w:proofErr w:type="gramStart"/>
      <w:r w:rsidRPr="00FA0319">
        <w:rPr>
          <w:sz w:val="26"/>
          <w:szCs w:val="26"/>
        </w:rPr>
        <w:t>приказом Министерства образования и науки Российской Федерации (</w:t>
      </w:r>
      <w:proofErr w:type="spellStart"/>
      <w:r w:rsidRPr="00FA0319">
        <w:rPr>
          <w:sz w:val="26"/>
          <w:szCs w:val="26"/>
        </w:rPr>
        <w:t>Минобрнауки</w:t>
      </w:r>
      <w:proofErr w:type="spellEnd"/>
      <w:r w:rsidRPr="00FA0319">
        <w:rPr>
          <w:sz w:val="26"/>
          <w:szCs w:val="26"/>
        </w:rPr>
        <w:t xml:space="preserve"> России) от 22 января 2014 г. </w:t>
      </w:r>
      <w:r w:rsidRPr="00FA0319">
        <w:rPr>
          <w:sz w:val="26"/>
          <w:szCs w:val="26"/>
          <w:lang w:val="en-US"/>
        </w:rPr>
        <w:t>N</w:t>
      </w:r>
      <w:r w:rsidRPr="00FA0319">
        <w:rPr>
          <w:sz w:val="26"/>
          <w:szCs w:val="26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FA0319">
        <w:rPr>
          <w:sz w:val="26"/>
          <w:szCs w:val="26"/>
          <w:lang w:val="en-US"/>
        </w:rPr>
        <w:t>N</w:t>
      </w:r>
      <w:r w:rsidRPr="00FA0319">
        <w:rPr>
          <w:sz w:val="26"/>
          <w:szCs w:val="26"/>
        </w:rPr>
        <w:t xml:space="preserve"> 464» содержание и организация образовательного про</w:t>
      </w:r>
      <w:r w:rsidR="00F87C4A" w:rsidRPr="00FA0319">
        <w:rPr>
          <w:sz w:val="26"/>
          <w:szCs w:val="26"/>
        </w:rPr>
        <w:t>цесса при реализации ОПОП</w:t>
      </w:r>
      <w:r w:rsidRPr="00FA0319">
        <w:rPr>
          <w:sz w:val="26"/>
          <w:szCs w:val="26"/>
        </w:rPr>
        <w:t xml:space="preserve"> по специальности 43.02.01</w:t>
      </w:r>
      <w:proofErr w:type="gramEnd"/>
      <w:r w:rsidRPr="00FA0319">
        <w:rPr>
          <w:sz w:val="26"/>
          <w:szCs w:val="26"/>
        </w:rPr>
        <w:t xml:space="preserve"> Организация обслуживания в общественном питании регламентируется учебным планом, календарным учебным графиком, рабочими программами учебных курсов, предметов, дисциплин (модулей), учебных и производственных практик, оценочными и методическими материалами, а так же иными компонентами, обеспечивающими обучение и воспитание студентов.</w:t>
      </w:r>
    </w:p>
    <w:p w:rsidR="00D879BA" w:rsidRPr="00FA0319" w:rsidRDefault="00355212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50"/>
        </w:tabs>
        <w:spacing w:after="0" w:line="274" w:lineRule="exact"/>
        <w:ind w:left="20" w:firstLine="720"/>
        <w:rPr>
          <w:sz w:val="26"/>
          <w:szCs w:val="26"/>
        </w:rPr>
      </w:pPr>
      <w:bookmarkStart w:id="14" w:name="bookmark14"/>
      <w:r w:rsidRPr="00FA0319">
        <w:rPr>
          <w:sz w:val="26"/>
          <w:szCs w:val="26"/>
        </w:rPr>
        <w:t>Календарный учебный график</w:t>
      </w:r>
      <w:bookmarkEnd w:id="14"/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календарном учебном графике указывается последова</w:t>
      </w:r>
      <w:r w:rsidR="00F87C4A" w:rsidRPr="00FA0319">
        <w:rPr>
          <w:sz w:val="26"/>
          <w:szCs w:val="26"/>
        </w:rPr>
        <w:t>тельность реализации ОПОП</w:t>
      </w:r>
      <w:r w:rsidRPr="00FA0319">
        <w:rPr>
          <w:sz w:val="26"/>
          <w:szCs w:val="26"/>
        </w:rPr>
        <w:t xml:space="preserve"> по специальности 43.02.01 Организация обслуживания в общественном питании, включая теоретическое обучение, практики, промежуточные и итоговую аттестации, каникулы.</w:t>
      </w:r>
    </w:p>
    <w:p w:rsidR="00D879BA" w:rsidRPr="00FA0319" w:rsidRDefault="00355212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50"/>
        </w:tabs>
        <w:spacing w:after="0" w:line="274" w:lineRule="exact"/>
        <w:ind w:left="20" w:firstLine="720"/>
        <w:rPr>
          <w:sz w:val="26"/>
          <w:szCs w:val="26"/>
        </w:rPr>
      </w:pPr>
      <w:bookmarkStart w:id="15" w:name="bookmark15"/>
      <w:r w:rsidRPr="00FA0319">
        <w:rPr>
          <w:sz w:val="26"/>
          <w:szCs w:val="26"/>
        </w:rPr>
        <w:t>Учебный план</w:t>
      </w:r>
      <w:bookmarkEnd w:id="15"/>
    </w:p>
    <w:p w:rsidR="00D879BA" w:rsidRPr="00FA0319" w:rsidRDefault="00F87C4A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 У</w:t>
      </w:r>
      <w:r w:rsidR="00355212" w:rsidRPr="00FA0319">
        <w:rPr>
          <w:sz w:val="26"/>
          <w:szCs w:val="26"/>
        </w:rPr>
        <w:t>чебный план определяет след</w:t>
      </w:r>
      <w:r w:rsidRPr="00FA0319">
        <w:rPr>
          <w:sz w:val="26"/>
          <w:szCs w:val="26"/>
        </w:rPr>
        <w:t>ующие характеристики ОПОП</w:t>
      </w:r>
      <w:r w:rsidR="00355212" w:rsidRPr="00FA0319">
        <w:rPr>
          <w:sz w:val="26"/>
          <w:szCs w:val="26"/>
        </w:rPr>
        <w:t xml:space="preserve"> по специальности:</w:t>
      </w:r>
    </w:p>
    <w:p w:rsidR="00D879BA" w:rsidRPr="00FA0319" w:rsidRDefault="00355212">
      <w:pPr>
        <w:pStyle w:val="8"/>
        <w:shd w:val="clear" w:color="auto" w:fill="auto"/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-объемные параметры учебной нагрузки в целом, по годам обучения и по семестрам;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последовательность изучения учебных дисциплин и профессиональных модулей;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сроки прохождения и продолжительность практик;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объем каникул по годам обучения.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Максимальный объем учебной нагрузки составляет 54 </w:t>
      </w:r>
      <w:proofErr w:type="gramStart"/>
      <w:r w:rsidRPr="00FA0319">
        <w:rPr>
          <w:sz w:val="26"/>
          <w:szCs w:val="26"/>
        </w:rPr>
        <w:t>академических</w:t>
      </w:r>
      <w:proofErr w:type="gramEnd"/>
      <w:r w:rsidRPr="00FA0319">
        <w:rPr>
          <w:sz w:val="26"/>
          <w:szCs w:val="26"/>
        </w:rPr>
        <w:t xml:space="preserve"> часа в неделю, включая все виды аудиторной и внеаудиторной работы.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D879BA" w:rsidRPr="00FA0319" w:rsidRDefault="00F87C4A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ОПОП</w:t>
      </w:r>
      <w:r w:rsidR="00355212" w:rsidRPr="00FA0319">
        <w:rPr>
          <w:sz w:val="26"/>
          <w:szCs w:val="26"/>
        </w:rPr>
        <w:t xml:space="preserve"> специальности 43.02.01 Организация обслуживания в общественном питании предполагает изучение следующих учебных циклов: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общий гуманитарный </w:t>
      </w:r>
      <w:r w:rsidR="001E011D" w:rsidRPr="00FA0319">
        <w:rPr>
          <w:sz w:val="26"/>
          <w:szCs w:val="26"/>
        </w:rPr>
        <w:t>и социально-экономический</w:t>
      </w:r>
      <w:proofErr w:type="gramStart"/>
      <w:r w:rsidR="001E011D" w:rsidRPr="00FA0319">
        <w:rPr>
          <w:sz w:val="26"/>
          <w:szCs w:val="26"/>
        </w:rPr>
        <w:t xml:space="preserve"> </w:t>
      </w:r>
      <w:r w:rsidRPr="00FA0319">
        <w:rPr>
          <w:sz w:val="26"/>
          <w:szCs w:val="26"/>
        </w:rPr>
        <w:t>;</w:t>
      </w:r>
      <w:proofErr w:type="gramEnd"/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математический</w:t>
      </w:r>
      <w:r w:rsidR="001E011D" w:rsidRPr="00FA0319">
        <w:rPr>
          <w:sz w:val="26"/>
          <w:szCs w:val="26"/>
        </w:rPr>
        <w:t xml:space="preserve"> и общий естественнонаучный</w:t>
      </w:r>
      <w:proofErr w:type="gramStart"/>
      <w:r w:rsidR="001E011D" w:rsidRPr="00FA0319">
        <w:rPr>
          <w:sz w:val="26"/>
          <w:szCs w:val="26"/>
        </w:rPr>
        <w:t xml:space="preserve"> </w:t>
      </w:r>
      <w:r w:rsidRPr="00FA0319">
        <w:rPr>
          <w:sz w:val="26"/>
          <w:szCs w:val="26"/>
        </w:rPr>
        <w:t>;</w:t>
      </w:r>
      <w:proofErr w:type="gramEnd"/>
    </w:p>
    <w:p w:rsidR="00D879BA" w:rsidRPr="00FA0319" w:rsidRDefault="001E011D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профессиональный</w:t>
      </w:r>
      <w:proofErr w:type="gramStart"/>
      <w:r w:rsidRPr="00FA0319">
        <w:rPr>
          <w:sz w:val="26"/>
          <w:szCs w:val="26"/>
        </w:rPr>
        <w:t xml:space="preserve"> </w:t>
      </w:r>
      <w:r w:rsidR="00355212" w:rsidRPr="00FA0319">
        <w:rPr>
          <w:sz w:val="26"/>
          <w:szCs w:val="26"/>
        </w:rPr>
        <w:t>;</w:t>
      </w:r>
      <w:proofErr w:type="gramEnd"/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учебная практика</w:t>
      </w:r>
      <w:proofErr w:type="gramStart"/>
      <w:r w:rsidRPr="00FA0319">
        <w:rPr>
          <w:sz w:val="26"/>
          <w:szCs w:val="26"/>
        </w:rPr>
        <w:t xml:space="preserve"> ;</w:t>
      </w:r>
      <w:proofErr w:type="gramEnd"/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lastRenderedPageBreak/>
        <w:t>производственная практи</w:t>
      </w:r>
      <w:r w:rsidR="001E011D" w:rsidRPr="00FA0319">
        <w:rPr>
          <w:sz w:val="26"/>
          <w:szCs w:val="26"/>
        </w:rPr>
        <w:t>ка (по профилю специальности)</w:t>
      </w:r>
      <w:r w:rsidRPr="00FA0319">
        <w:rPr>
          <w:sz w:val="26"/>
          <w:szCs w:val="26"/>
        </w:rPr>
        <w:t>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производственна</w:t>
      </w:r>
      <w:r w:rsidR="001E011D" w:rsidRPr="00FA0319">
        <w:rPr>
          <w:sz w:val="26"/>
          <w:szCs w:val="26"/>
        </w:rPr>
        <w:t>я практика (преддипломная)</w:t>
      </w:r>
      <w:r w:rsidRPr="00FA0319">
        <w:rPr>
          <w:sz w:val="26"/>
          <w:szCs w:val="26"/>
        </w:rPr>
        <w:t>;</w:t>
      </w:r>
    </w:p>
    <w:p w:rsidR="00D879BA" w:rsidRPr="00FA0319" w:rsidRDefault="001E011D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промежуточная аттестация</w:t>
      </w:r>
      <w:r w:rsidR="00355212" w:rsidRPr="00FA0319">
        <w:rPr>
          <w:sz w:val="26"/>
          <w:szCs w:val="26"/>
        </w:rPr>
        <w:t>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государст</w:t>
      </w:r>
      <w:r w:rsidR="001E011D" w:rsidRPr="00FA0319">
        <w:rPr>
          <w:sz w:val="26"/>
          <w:szCs w:val="26"/>
        </w:rPr>
        <w:t>венная итоговая аттестация</w:t>
      </w:r>
      <w:r w:rsidRPr="00FA0319">
        <w:rPr>
          <w:sz w:val="26"/>
          <w:szCs w:val="26"/>
        </w:rPr>
        <w:t>.</w:t>
      </w:r>
    </w:p>
    <w:p w:rsidR="00D879BA" w:rsidRPr="00FA0319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274" w:lineRule="exact"/>
        <w:ind w:left="20" w:firstLine="720"/>
        <w:rPr>
          <w:sz w:val="26"/>
          <w:szCs w:val="26"/>
        </w:rPr>
      </w:pPr>
      <w:bookmarkStart w:id="16" w:name="bookmark16"/>
      <w:r w:rsidRPr="00FA0319">
        <w:rPr>
          <w:sz w:val="26"/>
          <w:szCs w:val="26"/>
        </w:rPr>
        <w:t>Рабочие программы учебных дисциплин, профессиональных модулей</w:t>
      </w:r>
      <w:bookmarkEnd w:id="16"/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Рабочие программы дисциплин, профессиональных модулей разработаны на основе ФГОС СПО по данной специальности, согла</w:t>
      </w:r>
      <w:r w:rsidR="00C1779D" w:rsidRPr="00FA0319">
        <w:rPr>
          <w:sz w:val="26"/>
          <w:szCs w:val="26"/>
        </w:rPr>
        <w:t>сованы на заседаниях предметно-</w:t>
      </w:r>
      <w:r w:rsidRPr="00FA0319">
        <w:rPr>
          <w:sz w:val="26"/>
          <w:szCs w:val="26"/>
        </w:rPr>
        <w:t>цикловой комиссии, рассмотрены на методическом совете</w:t>
      </w:r>
      <w:r w:rsidR="00C1779D" w:rsidRPr="00FA0319">
        <w:rPr>
          <w:sz w:val="26"/>
          <w:szCs w:val="26"/>
        </w:rPr>
        <w:t xml:space="preserve"> колледжа</w:t>
      </w:r>
      <w:r w:rsidRPr="00FA0319">
        <w:rPr>
          <w:sz w:val="26"/>
          <w:szCs w:val="26"/>
        </w:rPr>
        <w:t>, подписаны председателем ПЦК, заместителем директора по</w:t>
      </w:r>
      <w:r w:rsidR="00C1779D" w:rsidRPr="00FA0319">
        <w:rPr>
          <w:sz w:val="26"/>
          <w:szCs w:val="26"/>
        </w:rPr>
        <w:t xml:space="preserve"> УР</w:t>
      </w:r>
      <w:r w:rsidRPr="00FA0319">
        <w:rPr>
          <w:sz w:val="26"/>
          <w:szCs w:val="26"/>
        </w:rPr>
        <w:t>. Рабочие программы дисциплин выполнены по форме, рекомендованной Министерством образования и науки Российской Федерации, и включают следующие разделы:</w:t>
      </w:r>
    </w:p>
    <w:p w:rsidR="00D879BA" w:rsidRPr="001510BA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Паспорт рабочей программы учебной дисциплины;</w:t>
      </w:r>
    </w:p>
    <w:p w:rsidR="00D879BA" w:rsidRPr="001510BA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Структура и содержание учебной дисциплины;</w:t>
      </w:r>
    </w:p>
    <w:p w:rsidR="00D879BA" w:rsidRPr="001510BA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Условия реализации учебной дисциплины;</w:t>
      </w:r>
    </w:p>
    <w:p w:rsidR="00D879BA" w:rsidRPr="001510BA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Контроль и оценка результатов освоения дисциплины.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Рабочие</w:t>
      </w:r>
      <w:r w:rsidRPr="00FA0319">
        <w:rPr>
          <w:sz w:val="26"/>
          <w:szCs w:val="26"/>
        </w:rPr>
        <w:t xml:space="preserve"> программы профессиональных модулей выполнены по форме, рекомендованной Министерством образования и науки Российской Федерации, и включают следующие разделы:</w:t>
      </w:r>
    </w:p>
    <w:p w:rsidR="00D879BA" w:rsidRPr="00FA0319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Паспорт рабочей программы профессионального модуля;</w:t>
      </w:r>
    </w:p>
    <w:p w:rsidR="00D879BA" w:rsidRPr="00FA0319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Результаты освоения профессионального модуля;</w:t>
      </w:r>
    </w:p>
    <w:p w:rsidR="00D879BA" w:rsidRPr="00FA0319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Структура и содержание профессионального модуля;</w:t>
      </w:r>
    </w:p>
    <w:p w:rsidR="00D879BA" w:rsidRPr="00FA0319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Условия реализации профессионального модуля;</w:t>
      </w:r>
    </w:p>
    <w:p w:rsidR="00D879BA" w:rsidRPr="00FA0319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Контроль и оценка результатов освоения профессионального модуля.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В рабочих учебных программах дисциплин и профессиональных модулей указаны предварительные компетенции, сформированные у обучающегося до начала изучения дисциплин/модулей, и конечные результаты обучения: компетенции, соответствующие видам профессиональной деятельности, а также приобретаемому практическому опыту, знаниям и умениям.</w:t>
      </w:r>
    </w:p>
    <w:p w:rsidR="00D879BA" w:rsidRPr="00FA0319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74" w:lineRule="exact"/>
        <w:ind w:left="20" w:firstLine="720"/>
        <w:rPr>
          <w:sz w:val="26"/>
          <w:szCs w:val="26"/>
        </w:rPr>
      </w:pPr>
      <w:bookmarkStart w:id="17" w:name="bookmark17"/>
      <w:r w:rsidRPr="00FA0319">
        <w:rPr>
          <w:sz w:val="26"/>
          <w:szCs w:val="26"/>
        </w:rPr>
        <w:t>Программы практик</w:t>
      </w:r>
      <w:bookmarkEnd w:id="17"/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Практики имеют целью комплексное освоение </w:t>
      </w:r>
      <w:proofErr w:type="gramStart"/>
      <w:r w:rsidRPr="00FA0319">
        <w:rPr>
          <w:sz w:val="26"/>
          <w:szCs w:val="26"/>
        </w:rPr>
        <w:t>обучающимися</w:t>
      </w:r>
      <w:proofErr w:type="gramEnd"/>
      <w:r w:rsidRPr="00FA0319">
        <w:rPr>
          <w:sz w:val="26"/>
          <w:szCs w:val="26"/>
        </w:rPr>
        <w:t xml:space="preserve"> всех видов профессиональной деятельности по ОПСПО ППССЗ, формирование общих и профессиональных компетенций, а также приобретение необходимых умений и опыта практической работы по специальности 43.02.01 Организация обслуживания в общественном питании.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В программах практик отражаются их цели и задачи, практические навыки, общекультурные и профессиональные компетенции, приобретаемые </w:t>
      </w:r>
      <w:proofErr w:type="gramStart"/>
      <w:r w:rsidRPr="00FA0319">
        <w:rPr>
          <w:sz w:val="26"/>
          <w:szCs w:val="26"/>
        </w:rPr>
        <w:t>обучающимися</w:t>
      </w:r>
      <w:proofErr w:type="gramEnd"/>
      <w:r w:rsidRPr="00FA0319">
        <w:rPr>
          <w:sz w:val="26"/>
          <w:szCs w:val="26"/>
        </w:rPr>
        <w:t>. Рабочие программы учебных практик по профессиональным модулям, производственных практик (по профилю специальности и преддипломной) разработаны на основе ФГОС СПО по данной специальности, согл</w:t>
      </w:r>
      <w:r w:rsidR="001E011D" w:rsidRPr="00FA0319">
        <w:rPr>
          <w:sz w:val="26"/>
          <w:szCs w:val="26"/>
        </w:rPr>
        <w:t>асованы на заседаниях методической  комиссии.</w:t>
      </w:r>
    </w:p>
    <w:p w:rsidR="001E011D" w:rsidRPr="00FA0319" w:rsidRDefault="001E011D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</w:p>
    <w:p w:rsidR="00D879BA" w:rsidRPr="00FA0319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30" w:lineRule="exact"/>
        <w:ind w:left="20" w:firstLine="720"/>
        <w:rPr>
          <w:sz w:val="26"/>
          <w:szCs w:val="26"/>
        </w:rPr>
      </w:pPr>
      <w:bookmarkStart w:id="18" w:name="bookmark18"/>
      <w:r w:rsidRPr="00FA0319">
        <w:rPr>
          <w:sz w:val="26"/>
          <w:szCs w:val="26"/>
        </w:rPr>
        <w:t xml:space="preserve">Программа государственной итоговой аттестации </w:t>
      </w:r>
      <w:bookmarkEnd w:id="18"/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Программа государственной итоговой аттестации разработана на основе ФГОС СПО по данной специальности, согласована на заседании пре</w:t>
      </w:r>
      <w:r w:rsidR="00110FB0" w:rsidRPr="00FA0319">
        <w:rPr>
          <w:sz w:val="26"/>
          <w:szCs w:val="26"/>
        </w:rPr>
        <w:t>дметно-</w:t>
      </w:r>
      <w:r w:rsidRPr="00FA0319">
        <w:rPr>
          <w:sz w:val="26"/>
          <w:szCs w:val="26"/>
        </w:rPr>
        <w:t>цикловой комиссии, рассмотрена на методическом совете, имеет положительное заключение работодателя.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Разработанная на основании Приказа </w:t>
      </w:r>
      <w:proofErr w:type="spellStart"/>
      <w:r w:rsidRPr="00FA0319">
        <w:rPr>
          <w:sz w:val="26"/>
          <w:szCs w:val="26"/>
        </w:rPr>
        <w:t>Минобрнауки</w:t>
      </w:r>
      <w:proofErr w:type="spellEnd"/>
      <w:r w:rsidRPr="00FA0319">
        <w:rPr>
          <w:sz w:val="26"/>
          <w:szCs w:val="26"/>
        </w:rPr>
        <w:t xml:space="preserve"> РФ от 16.08.2013 № 968 «О порядке проведения государственной итоговой аттестации по образовательным программам среднего профессионального образования» программа государственной итоговой аттестации содержит требования к содержанию, объему, структуре, оформлению выпускных квалификационных работ, а также критерии их оценки.</w:t>
      </w:r>
    </w:p>
    <w:p w:rsidR="001E011D" w:rsidRPr="00FA0319" w:rsidRDefault="001E011D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</w:p>
    <w:p w:rsidR="00D879BA" w:rsidRPr="00FA0319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69" w:lineRule="exact"/>
        <w:ind w:left="20" w:right="480" w:firstLine="720"/>
        <w:jc w:val="left"/>
        <w:rPr>
          <w:sz w:val="26"/>
          <w:szCs w:val="26"/>
        </w:rPr>
      </w:pPr>
      <w:bookmarkStart w:id="19" w:name="bookmark19"/>
      <w:r w:rsidRPr="00FA0319">
        <w:rPr>
          <w:sz w:val="26"/>
          <w:szCs w:val="26"/>
        </w:rPr>
        <w:lastRenderedPageBreak/>
        <w:t>Условия реализации</w:t>
      </w:r>
      <w:r w:rsidR="001510BA">
        <w:rPr>
          <w:sz w:val="26"/>
          <w:szCs w:val="26"/>
        </w:rPr>
        <w:t xml:space="preserve"> профессионального модуля ПМ.0 </w:t>
      </w:r>
      <w:r w:rsidRPr="00FA0319">
        <w:rPr>
          <w:sz w:val="26"/>
          <w:szCs w:val="26"/>
        </w:rPr>
        <w:t>«Выполнение работ по одной или нескольким профессиям рабочих, должностям служащих»</w:t>
      </w:r>
      <w:bookmarkEnd w:id="19"/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Профессиональный модуль ПМ 05. «Выполнение работ по одной или нескольким профессиям рабочих, должностям служащих» (16399 Официант</w:t>
      </w:r>
      <w:r w:rsidR="001E011D" w:rsidRPr="00FA0319">
        <w:rPr>
          <w:sz w:val="26"/>
          <w:szCs w:val="26"/>
        </w:rPr>
        <w:t xml:space="preserve">, </w:t>
      </w:r>
      <w:r w:rsidR="001E011D" w:rsidRPr="00FA0319">
        <w:rPr>
          <w:b/>
          <w:sz w:val="26"/>
          <w:szCs w:val="26"/>
        </w:rPr>
        <w:t>код11176 Бармен</w:t>
      </w:r>
      <w:r w:rsidRPr="00FA0319">
        <w:rPr>
          <w:sz w:val="26"/>
          <w:szCs w:val="26"/>
        </w:rPr>
        <w:t>) является об</w:t>
      </w:r>
      <w:r w:rsidR="001E011D" w:rsidRPr="00FA0319">
        <w:rPr>
          <w:sz w:val="26"/>
          <w:szCs w:val="26"/>
        </w:rPr>
        <w:t>язательным элементом ОПОП</w:t>
      </w:r>
      <w:r w:rsidRPr="00FA0319">
        <w:rPr>
          <w:sz w:val="26"/>
          <w:szCs w:val="26"/>
        </w:rPr>
        <w:t xml:space="preserve"> по специальности 43.02.01 Организация обслуживания в общественном питании. При освоении модуля «Выполнение работ по одной или нескольким профессиям рабочих, должностям служащих» предусмотрено: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879"/>
        </w:tabs>
        <w:ind w:lef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 xml:space="preserve">выполнение </w:t>
      </w:r>
      <w:proofErr w:type="gramStart"/>
      <w:r w:rsidRPr="00FA0319">
        <w:rPr>
          <w:sz w:val="26"/>
          <w:szCs w:val="26"/>
        </w:rPr>
        <w:t>обучающимися</w:t>
      </w:r>
      <w:proofErr w:type="gramEnd"/>
      <w:r w:rsidRPr="00FA0319">
        <w:rPr>
          <w:sz w:val="26"/>
          <w:szCs w:val="26"/>
        </w:rPr>
        <w:t xml:space="preserve"> практических занятий;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47"/>
        </w:tabs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освоение обучающимися программы модуля в условиях созданной соответствующей образовательной среды в образовательном учреждении;</w:t>
      </w:r>
    </w:p>
    <w:p w:rsidR="00D879BA" w:rsidRPr="00FA0319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47"/>
        </w:tabs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проведение учебной практики в организациях, направление деятельности которых соответствует профилю подготовки обучающихся.</w:t>
      </w:r>
    </w:p>
    <w:p w:rsidR="00D879BA" w:rsidRPr="00FA0319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Содержание модуля разработано преподавателями, которые ведут теоретическую часть модуля и практику в его составе. Для контроля и оценки результатов освоения профессионального модуля созданы фонды оценочных средств.</w:t>
      </w:r>
    </w:p>
    <w:p w:rsidR="00D879BA" w:rsidRPr="00FA0319" w:rsidRDefault="00355212">
      <w:pPr>
        <w:pStyle w:val="8"/>
        <w:shd w:val="clear" w:color="auto" w:fill="auto"/>
        <w:spacing w:after="275"/>
        <w:ind w:left="20" w:right="20" w:firstLine="720"/>
        <w:jc w:val="both"/>
        <w:rPr>
          <w:sz w:val="26"/>
          <w:szCs w:val="26"/>
        </w:rPr>
      </w:pPr>
      <w:r w:rsidRPr="00FA0319">
        <w:rPr>
          <w:sz w:val="26"/>
          <w:szCs w:val="26"/>
        </w:rPr>
        <w:t>Присвоение квалификации по профессии рабочего проводится с участием работодателя. По результатам квалификационного экзамена обучающимся выдается свидетельст</w:t>
      </w:r>
      <w:r w:rsidR="001E011D" w:rsidRPr="00FA0319">
        <w:rPr>
          <w:sz w:val="26"/>
          <w:szCs w:val="26"/>
        </w:rPr>
        <w:t>во о рабочей профессии ОФИЦИАНТ, БАРМЕН.</w:t>
      </w:r>
    </w:p>
    <w:p w:rsidR="00D879BA" w:rsidRPr="001510BA" w:rsidRDefault="00355212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795"/>
        </w:tabs>
        <w:spacing w:after="259" w:line="230" w:lineRule="exact"/>
        <w:ind w:left="1440" w:firstLine="0"/>
        <w:rPr>
          <w:sz w:val="26"/>
          <w:szCs w:val="26"/>
        </w:rPr>
      </w:pPr>
      <w:bookmarkStart w:id="20" w:name="bookmark20"/>
      <w:r w:rsidRPr="001510BA">
        <w:rPr>
          <w:sz w:val="26"/>
          <w:szCs w:val="26"/>
        </w:rPr>
        <w:t xml:space="preserve">Ресурсное обеспечение образовательного процесса по </w:t>
      </w:r>
      <w:bookmarkEnd w:id="20"/>
      <w:r w:rsidR="001E011D" w:rsidRPr="001510BA">
        <w:rPr>
          <w:sz w:val="26"/>
          <w:szCs w:val="26"/>
        </w:rPr>
        <w:t>ОПОП</w:t>
      </w:r>
    </w:p>
    <w:p w:rsidR="00D879BA" w:rsidRPr="001510BA" w:rsidRDefault="00355212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1062"/>
        </w:tabs>
        <w:spacing w:after="0" w:line="278" w:lineRule="exact"/>
        <w:ind w:left="20" w:right="20" w:firstLine="720"/>
        <w:rPr>
          <w:sz w:val="26"/>
          <w:szCs w:val="26"/>
        </w:rPr>
      </w:pPr>
      <w:bookmarkStart w:id="21" w:name="bookmark21"/>
      <w:r w:rsidRPr="001510BA">
        <w:rPr>
          <w:sz w:val="26"/>
          <w:szCs w:val="26"/>
        </w:rPr>
        <w:t>Учебно-методическое и информационное обеспечение образовательного процесса при реализации О</w:t>
      </w:r>
      <w:bookmarkEnd w:id="21"/>
      <w:r w:rsidR="001E011D" w:rsidRPr="001510BA">
        <w:rPr>
          <w:sz w:val="26"/>
          <w:szCs w:val="26"/>
        </w:rPr>
        <w:t>ПОП</w:t>
      </w:r>
    </w:p>
    <w:p w:rsidR="00D879BA" w:rsidRPr="001510BA" w:rsidRDefault="00355212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Программа подготовки специалистов среднего звена по специальности обеспечена учебно</w:t>
      </w:r>
      <w:r w:rsidR="001E011D" w:rsidRPr="001510BA">
        <w:rPr>
          <w:sz w:val="26"/>
          <w:szCs w:val="26"/>
        </w:rPr>
        <w:t>-</w:t>
      </w:r>
      <w:r w:rsidRPr="001510BA">
        <w:rPr>
          <w:sz w:val="26"/>
          <w:szCs w:val="26"/>
        </w:rPr>
        <w:softHyphen/>
        <w:t>методической документацией и материалами по всем дисциплинам, междисциплинарным курсам и профессиональным модулям учебного плана.</w:t>
      </w:r>
    </w:p>
    <w:p w:rsidR="00D879BA" w:rsidRPr="001510BA" w:rsidRDefault="00355212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 xml:space="preserve">Внеаудиторная работа </w:t>
      </w:r>
      <w:proofErr w:type="gramStart"/>
      <w:r w:rsidRPr="001510BA">
        <w:rPr>
          <w:sz w:val="26"/>
          <w:szCs w:val="26"/>
        </w:rPr>
        <w:t>обучающихся</w:t>
      </w:r>
      <w:proofErr w:type="gramEnd"/>
      <w:r w:rsidRPr="001510BA">
        <w:rPr>
          <w:sz w:val="26"/>
          <w:szCs w:val="26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D879BA" w:rsidRPr="001510BA" w:rsidRDefault="00355212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Для формирования и развития общих и профессиональных компетенций в образовательном процессе применяются активные и интерактивные формы проведения занятий (деловые и ролевые игры, разбор конкретных ситуаций, психологические и иные тренинги, групповые дискуссии).</w:t>
      </w:r>
    </w:p>
    <w:p w:rsidR="00D879BA" w:rsidRPr="001510BA" w:rsidRDefault="00355212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Библио</w:t>
      </w:r>
      <w:r w:rsidR="001E011D" w:rsidRPr="001510BA">
        <w:rPr>
          <w:sz w:val="26"/>
          <w:szCs w:val="26"/>
        </w:rPr>
        <w:t>тека</w:t>
      </w:r>
      <w:r w:rsidRPr="001510BA">
        <w:rPr>
          <w:sz w:val="26"/>
          <w:szCs w:val="26"/>
        </w:rPr>
        <w:t xml:space="preserve"> обеспечивает обучающихся, преподавателей и сотрудников учебной и учебно-методической литературой, методическими пособиями, необходимыми для организации образовательного процесса по всем дисциплинам реализуемых образовательных программ в соответствии с требованиями соответствующих ФГОС СПО.</w:t>
      </w:r>
    </w:p>
    <w:p w:rsidR="00D879BA" w:rsidRPr="001510BA" w:rsidRDefault="00355212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Читатели в библиотеке обслуживаются на абонементе и в читальном зале, где обеспечен доступ к электронным ресурсам.</w:t>
      </w:r>
    </w:p>
    <w:p w:rsidR="00D879BA" w:rsidRPr="001510BA" w:rsidRDefault="00355212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Фонд дополнительной литературы включает официальные, справочные и периодические издания. Фонд периодики представлен общественно-политическими, научно-практическими, отраслевыми изданиями, соответствующими профилю подготовки. Периодические издания находятся в читальном зале и доступны для пользователей.</w:t>
      </w:r>
    </w:p>
    <w:p w:rsidR="00D879BA" w:rsidRPr="001510BA" w:rsidRDefault="00355212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Все дис</w:t>
      </w:r>
      <w:r w:rsidR="001E011D" w:rsidRPr="001510BA">
        <w:rPr>
          <w:sz w:val="26"/>
          <w:szCs w:val="26"/>
        </w:rPr>
        <w:t xml:space="preserve">циплины учебного плана ОПОП </w:t>
      </w:r>
      <w:r w:rsidRPr="001510BA">
        <w:rPr>
          <w:sz w:val="26"/>
          <w:szCs w:val="26"/>
        </w:rPr>
        <w:t xml:space="preserve"> по специальности 43.02.01 Организация обслуживания в общественном питании обеспечены необходимым количеством современной учебной литературы, которая рекомендована в программах. </w:t>
      </w:r>
      <w:proofErr w:type="gramStart"/>
      <w:r w:rsidRPr="001510BA">
        <w:rPr>
          <w:sz w:val="26"/>
          <w:szCs w:val="26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  <w:r w:rsidRPr="001510BA">
        <w:rPr>
          <w:sz w:val="26"/>
          <w:szCs w:val="26"/>
        </w:rPr>
        <w:t xml:space="preserve"> Каждый обучающийся обеспечен не менее </w:t>
      </w:r>
      <w:r w:rsidRPr="001510BA">
        <w:rPr>
          <w:sz w:val="26"/>
          <w:szCs w:val="26"/>
        </w:rPr>
        <w:lastRenderedPageBreak/>
        <w:t>чем одним учебным печатным и/или электронным изданием по каждой дисциплине профессионального цикла.</w:t>
      </w:r>
    </w:p>
    <w:p w:rsidR="00D6444B" w:rsidRPr="001510BA" w:rsidRDefault="00D6444B">
      <w:pPr>
        <w:pStyle w:val="8"/>
        <w:shd w:val="clear" w:color="auto" w:fill="auto"/>
        <w:ind w:left="60" w:right="20" w:firstLine="680"/>
        <w:jc w:val="both"/>
        <w:rPr>
          <w:sz w:val="26"/>
          <w:szCs w:val="26"/>
        </w:rPr>
      </w:pPr>
    </w:p>
    <w:p w:rsidR="00D879BA" w:rsidRPr="001510BA" w:rsidRDefault="00355212">
      <w:pPr>
        <w:pStyle w:val="8"/>
        <w:numPr>
          <w:ilvl w:val="0"/>
          <w:numId w:val="16"/>
        </w:numPr>
        <w:shd w:val="clear" w:color="auto" w:fill="auto"/>
        <w:tabs>
          <w:tab w:val="left" w:pos="951"/>
        </w:tabs>
        <w:ind w:left="360"/>
        <w:jc w:val="both"/>
        <w:rPr>
          <w:b/>
          <w:sz w:val="26"/>
          <w:szCs w:val="26"/>
        </w:rPr>
      </w:pPr>
      <w:r w:rsidRPr="001510BA">
        <w:rPr>
          <w:b/>
          <w:sz w:val="26"/>
          <w:szCs w:val="26"/>
        </w:rPr>
        <w:t>Кадровое об</w:t>
      </w:r>
      <w:r w:rsidR="001E011D" w:rsidRPr="001510BA">
        <w:rPr>
          <w:b/>
          <w:sz w:val="26"/>
          <w:szCs w:val="26"/>
        </w:rPr>
        <w:t>еспечение реализации ОПОП</w:t>
      </w:r>
    </w:p>
    <w:p w:rsidR="00D879BA" w:rsidRPr="001510BA" w:rsidRDefault="001E011D">
      <w:pPr>
        <w:pStyle w:val="8"/>
        <w:shd w:val="clear" w:color="auto" w:fill="auto"/>
        <w:ind w:left="360" w:right="160" w:firstLine="64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Реализация ОПОП</w:t>
      </w:r>
      <w:r w:rsidR="00355212" w:rsidRPr="001510BA">
        <w:rPr>
          <w:sz w:val="26"/>
          <w:szCs w:val="26"/>
        </w:rPr>
        <w:t xml:space="preserve"> обеспечена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="00355212" w:rsidRPr="001510BA">
        <w:rPr>
          <w:sz w:val="26"/>
          <w:szCs w:val="26"/>
        </w:rPr>
        <w:t>обучающимся</w:t>
      </w:r>
      <w:proofErr w:type="gramEnd"/>
      <w:r w:rsidR="00355212" w:rsidRPr="001510BA">
        <w:rPr>
          <w:sz w:val="26"/>
          <w:szCs w:val="26"/>
        </w:rPr>
        <w:t xml:space="preserve"> учебных дисциплин и модулей профессионального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</w:t>
      </w:r>
      <w:r w:rsidR="00110FB0" w:rsidRPr="001510BA">
        <w:rPr>
          <w:sz w:val="26"/>
          <w:szCs w:val="26"/>
        </w:rPr>
        <w:t>циях, не реже 1 раза в 3 года</w:t>
      </w:r>
      <w:proofErr w:type="gramStart"/>
      <w:r w:rsidR="00110FB0" w:rsidRPr="001510BA">
        <w:rPr>
          <w:sz w:val="26"/>
          <w:szCs w:val="26"/>
        </w:rPr>
        <w:t xml:space="preserve"> </w:t>
      </w:r>
      <w:r w:rsidR="00355212" w:rsidRPr="001510BA">
        <w:rPr>
          <w:sz w:val="26"/>
          <w:szCs w:val="26"/>
        </w:rPr>
        <w:t>.</w:t>
      </w:r>
      <w:proofErr w:type="gramEnd"/>
    </w:p>
    <w:p w:rsidR="00D879BA" w:rsidRDefault="00355212">
      <w:pPr>
        <w:pStyle w:val="8"/>
        <w:shd w:val="clear" w:color="auto" w:fill="auto"/>
        <w:ind w:left="300" w:right="140" w:firstLine="70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1510BA" w:rsidRPr="001510BA" w:rsidRDefault="001510BA">
      <w:pPr>
        <w:pStyle w:val="8"/>
        <w:shd w:val="clear" w:color="auto" w:fill="auto"/>
        <w:ind w:left="300" w:right="140" w:firstLine="700"/>
        <w:jc w:val="both"/>
        <w:rPr>
          <w:sz w:val="26"/>
          <w:szCs w:val="26"/>
        </w:rPr>
      </w:pPr>
    </w:p>
    <w:p w:rsidR="00D879BA" w:rsidRPr="001510BA" w:rsidRDefault="00DC3913" w:rsidP="001E011D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122"/>
        </w:tabs>
        <w:spacing w:after="0" w:line="274" w:lineRule="exact"/>
        <w:ind w:left="20" w:firstLine="720"/>
        <w:rPr>
          <w:sz w:val="26"/>
          <w:szCs w:val="26"/>
        </w:rPr>
      </w:pPr>
      <w:bookmarkStart w:id="22" w:name="bookmark25"/>
      <w:r w:rsidRPr="001510BA">
        <w:rPr>
          <w:sz w:val="26"/>
          <w:szCs w:val="26"/>
        </w:rPr>
        <w:t>Г</w:t>
      </w:r>
      <w:r w:rsidR="00355212" w:rsidRPr="001510BA">
        <w:rPr>
          <w:sz w:val="26"/>
          <w:szCs w:val="26"/>
        </w:rPr>
        <w:t>осударственная итоговая аттестация выпускников</w:t>
      </w:r>
      <w:bookmarkEnd w:id="22"/>
    </w:p>
    <w:p w:rsidR="00D879BA" w:rsidRPr="001510BA" w:rsidRDefault="001E011D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Освоение ОПОП</w:t>
      </w:r>
      <w:r w:rsidR="00355212" w:rsidRPr="001510BA">
        <w:rPr>
          <w:sz w:val="26"/>
          <w:szCs w:val="26"/>
        </w:rPr>
        <w:t xml:space="preserve"> по специальности 43.02.01 Организация обслуживания в общественном питании завершается государственной итоговой аттестацией, которая является обязательной.</w:t>
      </w:r>
    </w:p>
    <w:p w:rsidR="00D879BA" w:rsidRPr="001510BA" w:rsidRDefault="00355212">
      <w:pPr>
        <w:pStyle w:val="8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Государственная итоговая аттестация включает в себя подготовку и защиту выпускной квалификационной работы (дипломной работы).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879BA" w:rsidRPr="001510BA" w:rsidRDefault="00355212">
      <w:pPr>
        <w:pStyle w:val="8"/>
        <w:shd w:val="clear" w:color="auto" w:fill="auto"/>
        <w:ind w:lef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>Государственная итоговая аттестация проводится в соответствии с программой ГИА.</w:t>
      </w:r>
    </w:p>
    <w:p w:rsidR="00D879BA" w:rsidRPr="001510BA" w:rsidRDefault="00355212">
      <w:pPr>
        <w:pStyle w:val="8"/>
        <w:shd w:val="clear" w:color="auto" w:fill="auto"/>
        <w:spacing w:after="236"/>
        <w:ind w:left="20" w:right="20" w:firstLine="720"/>
        <w:jc w:val="both"/>
        <w:rPr>
          <w:sz w:val="26"/>
          <w:szCs w:val="26"/>
        </w:rPr>
      </w:pPr>
      <w:r w:rsidRPr="001510BA">
        <w:rPr>
          <w:sz w:val="26"/>
          <w:szCs w:val="26"/>
        </w:rPr>
        <w:t xml:space="preserve">Программа ГИА </w:t>
      </w:r>
      <w:r w:rsidR="001E011D" w:rsidRPr="001510BA">
        <w:rPr>
          <w:sz w:val="26"/>
          <w:szCs w:val="26"/>
        </w:rPr>
        <w:t>разрабатывается преподавателями</w:t>
      </w:r>
      <w:r w:rsidR="00DC3913" w:rsidRPr="001510BA">
        <w:rPr>
          <w:sz w:val="26"/>
          <w:szCs w:val="26"/>
        </w:rPr>
        <w:t>.</w:t>
      </w:r>
      <w:r w:rsidR="001E011D" w:rsidRPr="001510BA">
        <w:rPr>
          <w:sz w:val="26"/>
          <w:szCs w:val="26"/>
        </w:rPr>
        <w:t xml:space="preserve"> </w:t>
      </w:r>
      <w:r w:rsidRPr="001510BA">
        <w:rPr>
          <w:sz w:val="26"/>
          <w:szCs w:val="26"/>
        </w:rPr>
        <w:t xml:space="preserve">Программа ГИА, разработанная на основании Приказа </w:t>
      </w:r>
      <w:proofErr w:type="spellStart"/>
      <w:r w:rsidRPr="001510BA">
        <w:rPr>
          <w:sz w:val="26"/>
          <w:szCs w:val="26"/>
        </w:rPr>
        <w:t>Минобрнауки</w:t>
      </w:r>
      <w:proofErr w:type="spellEnd"/>
      <w:r w:rsidRPr="001510BA">
        <w:rPr>
          <w:sz w:val="26"/>
          <w:szCs w:val="26"/>
        </w:rPr>
        <w:t xml:space="preserve"> РФ от 16.08.2013 № 968 «О порядке проведения государственной итоговой аттестации по образовательным программам среднего профессионального образования», содержит требования к содержанию, объему, структуре, оформлению выпускных квалификационных работ, критерии оценки ВКР.</w:t>
      </w: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sectPr w:rsidR="00D879BA" w:rsidRPr="00E31803" w:rsidSect="003019C6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D5" w:rsidRDefault="008130D5" w:rsidP="00D879BA">
      <w:r>
        <w:separator/>
      </w:r>
    </w:p>
  </w:endnote>
  <w:endnote w:type="continuationSeparator" w:id="0">
    <w:p w:rsidR="008130D5" w:rsidRDefault="008130D5" w:rsidP="00D8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D5" w:rsidRDefault="008130D5"/>
  </w:footnote>
  <w:footnote w:type="continuationSeparator" w:id="0">
    <w:p w:rsidR="008130D5" w:rsidRDefault="008130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8D"/>
    <w:multiLevelType w:val="multilevel"/>
    <w:tmpl w:val="BBFAE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D0E23"/>
    <w:multiLevelType w:val="multilevel"/>
    <w:tmpl w:val="FC003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83731"/>
    <w:multiLevelType w:val="multilevel"/>
    <w:tmpl w:val="11C88392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D0AFC"/>
    <w:multiLevelType w:val="multilevel"/>
    <w:tmpl w:val="09E049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03EE4"/>
    <w:multiLevelType w:val="multilevel"/>
    <w:tmpl w:val="DD22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3475AFB"/>
    <w:multiLevelType w:val="multilevel"/>
    <w:tmpl w:val="19367C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82B3E"/>
    <w:multiLevelType w:val="multilevel"/>
    <w:tmpl w:val="8D6E464E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552C8"/>
    <w:multiLevelType w:val="multilevel"/>
    <w:tmpl w:val="38F8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E34FD"/>
    <w:multiLevelType w:val="multilevel"/>
    <w:tmpl w:val="13ECBF86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54524"/>
    <w:multiLevelType w:val="multilevel"/>
    <w:tmpl w:val="8EFCC2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940ED"/>
    <w:multiLevelType w:val="multilevel"/>
    <w:tmpl w:val="01E64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E00648"/>
    <w:multiLevelType w:val="multilevel"/>
    <w:tmpl w:val="76201652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4F5461"/>
    <w:multiLevelType w:val="multilevel"/>
    <w:tmpl w:val="B02C2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F3D15"/>
    <w:multiLevelType w:val="multilevel"/>
    <w:tmpl w:val="03787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D5016"/>
    <w:multiLevelType w:val="multilevel"/>
    <w:tmpl w:val="46C43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93309"/>
    <w:multiLevelType w:val="multilevel"/>
    <w:tmpl w:val="406E298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41597"/>
    <w:multiLevelType w:val="multilevel"/>
    <w:tmpl w:val="09902B0A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3903FC"/>
    <w:multiLevelType w:val="multilevel"/>
    <w:tmpl w:val="11D0CCAA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F740A5"/>
    <w:multiLevelType w:val="multilevel"/>
    <w:tmpl w:val="8F0E71F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646A7"/>
    <w:multiLevelType w:val="multilevel"/>
    <w:tmpl w:val="5E72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0"/>
  </w:num>
  <w:num w:numId="8">
    <w:abstractNumId w:val="19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6"/>
  </w:num>
  <w:num w:numId="18">
    <w:abstractNumId w:val="2"/>
  </w:num>
  <w:num w:numId="19">
    <w:abstractNumId w:val="1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79BA"/>
    <w:rsid w:val="00110FB0"/>
    <w:rsid w:val="001510BA"/>
    <w:rsid w:val="00171A70"/>
    <w:rsid w:val="001E011D"/>
    <w:rsid w:val="001E496B"/>
    <w:rsid w:val="003019C6"/>
    <w:rsid w:val="00355212"/>
    <w:rsid w:val="005A031F"/>
    <w:rsid w:val="005A0B8B"/>
    <w:rsid w:val="007E0AFF"/>
    <w:rsid w:val="007F71A7"/>
    <w:rsid w:val="008130D5"/>
    <w:rsid w:val="00877E96"/>
    <w:rsid w:val="008F3CDC"/>
    <w:rsid w:val="009D66EB"/>
    <w:rsid w:val="00C1779D"/>
    <w:rsid w:val="00D6444B"/>
    <w:rsid w:val="00D7722D"/>
    <w:rsid w:val="00D879BA"/>
    <w:rsid w:val="00DC3913"/>
    <w:rsid w:val="00DD6CEB"/>
    <w:rsid w:val="00E31803"/>
    <w:rsid w:val="00F2392B"/>
    <w:rsid w:val="00F5436B"/>
    <w:rsid w:val="00F87C4A"/>
    <w:rsid w:val="00FA0319"/>
    <w:rsid w:val="00F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9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50ptExact">
    <w:name w:val="Основной текст (5) + Курсив;Интервал 0 pt Exact"/>
    <w:basedOn w:val="5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single"/>
    </w:rPr>
  </w:style>
  <w:style w:type="character" w:customStyle="1" w:styleId="5Exact0">
    <w:name w:val="Основной текст (5) Exact"/>
    <w:basedOn w:val="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52">
    <w:name w:val="Основной текст (5)"/>
    <w:basedOn w:val="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5pt">
    <w:name w:val="Основной текст (5) + 5 pt"/>
    <w:basedOn w:val="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4pt">
    <w:name w:val="Основной текст (5) + 4 pt"/>
    <w:basedOn w:val="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3">
    <w:name w:val="Основной текст (5)"/>
    <w:basedOn w:val="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8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7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pt60">
    <w:name w:val="Основной текст + 9 pt;Полужирный;Интервал 1 pt;Масштаб 60%"/>
    <w:basedOn w:val="a7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0"/>
      <w:position w:val="0"/>
      <w:sz w:val="18"/>
      <w:szCs w:val="18"/>
      <w:u w:val="none"/>
      <w:lang w:val="ru-RU"/>
    </w:rPr>
  </w:style>
  <w:style w:type="character" w:customStyle="1" w:styleId="21">
    <w:name w:val="Основной текст2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3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Gungsuh125pt-1pt">
    <w:name w:val="Основной текст + Gungsuh;12;5 pt;Интервал -1 pt"/>
    <w:basedOn w:val="a7"/>
    <w:rsid w:val="00D879B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10pt">
    <w:name w:val="Основной текст + 10 pt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5pt0pt">
    <w:name w:val="Основной текст + Arial Narrow;5 pt;Интервал 0 pt"/>
    <w:basedOn w:val="a7"/>
    <w:rsid w:val="00D879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character" w:customStyle="1" w:styleId="Garamond7pt">
    <w:name w:val="Основной текст + Garamond;7 pt;Полужирный"/>
    <w:basedOn w:val="a7"/>
    <w:rsid w:val="00D879B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1">
    <w:name w:val="Основной текст4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Курсив"/>
    <w:basedOn w:val="a7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Exact">
    <w:name w:val="Основной текст (8) Exact"/>
    <w:basedOn w:val="a0"/>
    <w:link w:val="8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7"/>
      <w:szCs w:val="27"/>
      <w:u w:val="none"/>
    </w:rPr>
  </w:style>
  <w:style w:type="character" w:customStyle="1" w:styleId="8Exact0">
    <w:name w:val="Основной текст (8) Exact"/>
    <w:basedOn w:val="8Exact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9pt">
    <w:name w:val="Основной текст (7) + 9 pt;Полужирный"/>
    <w:basedOn w:val="7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4">
    <w:name w:val="Основной текст5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6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7"/>
    <w:basedOn w:val="a7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D879BA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879BA"/>
    <w:pPr>
      <w:shd w:val="clear" w:color="auto" w:fill="FFFFFF"/>
      <w:spacing w:before="240" w:line="270" w:lineRule="exact"/>
      <w:ind w:firstLine="5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D879BA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879BA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D879B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7"/>
    <w:rsid w:val="00D879B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879BA"/>
    <w:pPr>
      <w:shd w:val="clear" w:color="auto" w:fill="FFFFFF"/>
      <w:spacing w:after="60" w:line="0" w:lineRule="atLeas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Exact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5"/>
      <w:sz w:val="27"/>
      <w:szCs w:val="27"/>
    </w:rPr>
  </w:style>
  <w:style w:type="paragraph" w:customStyle="1" w:styleId="70">
    <w:name w:val="Основной текст (7)"/>
    <w:basedOn w:val="a"/>
    <w:link w:val="7"/>
    <w:rsid w:val="00D879BA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D66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66E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D66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66EB"/>
    <w:rPr>
      <w:color w:val="000000"/>
    </w:rPr>
  </w:style>
  <w:style w:type="paragraph" w:styleId="af0">
    <w:name w:val="No Spacing"/>
    <w:uiPriority w:val="1"/>
    <w:qFormat/>
    <w:rsid w:val="003019C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510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0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2BA4-01AC-4B7F-8A50-DC08BD51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Зам. по УПР</cp:lastModifiedBy>
  <cp:revision>11</cp:revision>
  <cp:lastPrinted>2018-05-08T09:03:00Z</cp:lastPrinted>
  <dcterms:created xsi:type="dcterms:W3CDTF">2016-04-18T08:55:00Z</dcterms:created>
  <dcterms:modified xsi:type="dcterms:W3CDTF">2018-09-06T08:15:00Z</dcterms:modified>
</cp:coreProperties>
</file>