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88" w:rsidRPr="006315F6" w:rsidRDefault="004D7B88" w:rsidP="004D7B88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>УТВЕРЖДАЮ</w:t>
      </w:r>
    </w:p>
    <w:p w:rsidR="004D7B88" w:rsidRPr="006315F6" w:rsidRDefault="004D7B88" w:rsidP="004D7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  <w:t>Директор ГПОАУ ЯО РПЭК</w:t>
      </w:r>
    </w:p>
    <w:p w:rsidR="004D7B88" w:rsidRPr="006315F6" w:rsidRDefault="004D7B88" w:rsidP="004D7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 w:rsidRPr="006315F6">
        <w:rPr>
          <w:rFonts w:ascii="Times New Roman" w:hAnsi="Times New Roman" w:cs="Times New Roman"/>
          <w:sz w:val="28"/>
          <w:szCs w:val="28"/>
        </w:rPr>
        <w:t>А.Н.Порошин</w:t>
      </w:r>
      <w:proofErr w:type="spellEnd"/>
    </w:p>
    <w:p w:rsidR="004D7B88" w:rsidRPr="006315F6" w:rsidRDefault="004D7B88" w:rsidP="004D7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</w:r>
      <w:r w:rsidRPr="006315F6">
        <w:rPr>
          <w:rFonts w:ascii="Times New Roman" w:hAnsi="Times New Roman" w:cs="Times New Roman"/>
          <w:sz w:val="28"/>
          <w:szCs w:val="28"/>
        </w:rPr>
        <w:tab/>
        <w:t>01 сентября 2020 г.</w:t>
      </w:r>
    </w:p>
    <w:p w:rsidR="004D7B88" w:rsidRPr="006315F6" w:rsidRDefault="004D7B88" w:rsidP="004D7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B88" w:rsidRPr="006315F6" w:rsidRDefault="004D7B88" w:rsidP="004D7B88">
      <w:pPr>
        <w:pStyle w:val="Default"/>
        <w:jc w:val="center"/>
        <w:rPr>
          <w:b/>
          <w:sz w:val="28"/>
          <w:szCs w:val="28"/>
        </w:rPr>
      </w:pPr>
      <w:r w:rsidRPr="006315F6">
        <w:rPr>
          <w:b/>
          <w:sz w:val="28"/>
          <w:szCs w:val="28"/>
        </w:rPr>
        <w:t>ПОЛОЖЕНИЕ</w:t>
      </w:r>
    </w:p>
    <w:p w:rsidR="004D7B88" w:rsidRPr="006315F6" w:rsidRDefault="004D7B88" w:rsidP="004D7B88">
      <w:pPr>
        <w:pStyle w:val="Default"/>
        <w:jc w:val="center"/>
        <w:rPr>
          <w:b/>
          <w:sz w:val="28"/>
          <w:szCs w:val="28"/>
        </w:rPr>
      </w:pPr>
      <w:r w:rsidRPr="006315F6">
        <w:rPr>
          <w:b/>
          <w:sz w:val="28"/>
          <w:szCs w:val="28"/>
        </w:rPr>
        <w:t xml:space="preserve">о структурном подразделении - </w:t>
      </w:r>
    </w:p>
    <w:p w:rsidR="004D7B88" w:rsidRPr="006315F6" w:rsidRDefault="004D7B88" w:rsidP="004D7B88">
      <w:pPr>
        <w:pStyle w:val="Default"/>
        <w:jc w:val="center"/>
        <w:rPr>
          <w:b/>
          <w:sz w:val="28"/>
          <w:szCs w:val="28"/>
        </w:rPr>
      </w:pPr>
      <w:r w:rsidRPr="006315F6">
        <w:rPr>
          <w:b/>
          <w:sz w:val="28"/>
          <w:szCs w:val="28"/>
        </w:rPr>
        <w:t xml:space="preserve">Центр дополнительного образования </w:t>
      </w:r>
      <w:proofErr w:type="gramStart"/>
      <w:r w:rsidRPr="006315F6">
        <w:rPr>
          <w:b/>
          <w:sz w:val="28"/>
          <w:szCs w:val="28"/>
        </w:rPr>
        <w:t>обучающихся</w:t>
      </w:r>
      <w:proofErr w:type="gramEnd"/>
    </w:p>
    <w:p w:rsidR="004D7B88" w:rsidRPr="006315F6" w:rsidRDefault="004D7B88" w:rsidP="004D7B88">
      <w:pPr>
        <w:pStyle w:val="Default"/>
        <w:jc w:val="center"/>
        <w:rPr>
          <w:b/>
          <w:sz w:val="28"/>
          <w:szCs w:val="28"/>
        </w:rPr>
      </w:pPr>
      <w:r w:rsidRPr="006315F6">
        <w:rPr>
          <w:b/>
          <w:sz w:val="28"/>
          <w:szCs w:val="28"/>
        </w:rPr>
        <w:t>ГПОАУ ЯО Рыбинского промышленно-экономического колледжа «Перспектива»</w:t>
      </w:r>
    </w:p>
    <w:p w:rsidR="004D7B88" w:rsidRPr="006315F6" w:rsidRDefault="004D7B88" w:rsidP="004D7B88">
      <w:pPr>
        <w:pStyle w:val="Default"/>
        <w:jc w:val="both"/>
        <w:rPr>
          <w:sz w:val="28"/>
          <w:szCs w:val="28"/>
        </w:rPr>
      </w:pPr>
    </w:p>
    <w:p w:rsidR="004D7B88" w:rsidRPr="006315F6" w:rsidRDefault="006315F6" w:rsidP="00631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D7B88" w:rsidRPr="006315F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D7B88" w:rsidRPr="006315F6" w:rsidRDefault="004D7B88" w:rsidP="006315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5F6">
        <w:rPr>
          <w:rFonts w:ascii="Times New Roman" w:hAnsi="Times New Roman" w:cs="Times New Roman"/>
          <w:sz w:val="28"/>
          <w:szCs w:val="28"/>
        </w:rPr>
        <w:t>1.1</w:t>
      </w:r>
      <w:r w:rsidR="006315F6">
        <w:rPr>
          <w:rFonts w:ascii="Times New Roman" w:hAnsi="Times New Roman" w:cs="Times New Roman"/>
          <w:sz w:val="28"/>
          <w:szCs w:val="28"/>
        </w:rPr>
        <w:t xml:space="preserve"> </w:t>
      </w:r>
      <w:r w:rsidRPr="006315F6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</w:t>
      </w:r>
      <w:r w:rsidR="006315F6">
        <w:rPr>
          <w:rFonts w:ascii="Times New Roman" w:hAnsi="Times New Roman" w:cs="Times New Roman"/>
          <w:sz w:val="28"/>
          <w:szCs w:val="28"/>
        </w:rPr>
        <w:t xml:space="preserve"> « Перспектива » </w:t>
      </w:r>
      <w:r w:rsidRPr="006315F6">
        <w:rPr>
          <w:rFonts w:ascii="Times New Roman" w:hAnsi="Times New Roman" w:cs="Times New Roman"/>
          <w:sz w:val="28"/>
          <w:szCs w:val="28"/>
        </w:rPr>
        <w:t>является структурным подразделением государственного профессионального образовательного автономного учреждения Ярославской  области Рыбинского промышленно-экономического колледжа</w:t>
      </w:r>
      <w:r w:rsidR="006315F6">
        <w:rPr>
          <w:rFonts w:ascii="Times New Roman" w:hAnsi="Times New Roman" w:cs="Times New Roman"/>
          <w:sz w:val="28"/>
          <w:szCs w:val="28"/>
        </w:rPr>
        <w:t xml:space="preserve"> (далее – ГПОАУ ЯО</w:t>
      </w:r>
      <w:proofErr w:type="gramEnd"/>
      <w:r w:rsidR="00631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15F6">
        <w:rPr>
          <w:rFonts w:ascii="Times New Roman" w:hAnsi="Times New Roman" w:cs="Times New Roman"/>
          <w:sz w:val="28"/>
          <w:szCs w:val="28"/>
        </w:rPr>
        <w:t>РПЭК</w:t>
      </w:r>
      <w:r w:rsidRPr="006315F6">
        <w:rPr>
          <w:rFonts w:ascii="Times New Roman" w:hAnsi="Times New Roman" w:cs="Times New Roman"/>
          <w:sz w:val="28"/>
          <w:szCs w:val="28"/>
        </w:rPr>
        <w:t>), созданным приказом директора колледжа от ….</w:t>
      </w:r>
      <w:proofErr w:type="gramEnd"/>
    </w:p>
    <w:p w:rsidR="004D7B88" w:rsidRPr="006315F6" w:rsidRDefault="00315D1D" w:rsidP="0063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своей деятельности  ЦДО</w:t>
      </w:r>
      <w:r w:rsidR="004D7B88" w:rsidRPr="006315F6">
        <w:rPr>
          <w:rFonts w:ascii="Times New Roman" w:hAnsi="Times New Roman" w:cs="Times New Roman"/>
          <w:sz w:val="28"/>
          <w:szCs w:val="28"/>
        </w:rPr>
        <w:t xml:space="preserve"> «Перспектива » руководствуется:</w:t>
      </w:r>
    </w:p>
    <w:p w:rsidR="004D7B88" w:rsidRPr="006315F6" w:rsidRDefault="004D7B88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 • Конституцией РФ;</w:t>
      </w:r>
    </w:p>
    <w:p w:rsidR="004D7B88" w:rsidRPr="006315F6" w:rsidRDefault="004D7B88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 • Федеральным Законом «Об образовании в Российской Федерации» и другими федеральными законами; </w:t>
      </w:r>
    </w:p>
    <w:p w:rsidR="004D7B88" w:rsidRPr="006315F6" w:rsidRDefault="004D7B88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>• приказом Министерства образования и науки Российской Федерации (</w:t>
      </w:r>
      <w:proofErr w:type="spellStart"/>
      <w:r w:rsidRPr="006315F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315F6">
        <w:rPr>
          <w:rFonts w:ascii="Times New Roman" w:hAnsi="Times New Roman" w:cs="Times New Roman"/>
          <w:sz w:val="28"/>
          <w:szCs w:val="28"/>
        </w:rPr>
        <w:t xml:space="preserve"> России) от 09 ноября 2018 г. N 196 г. Москва «Об утверждении Порядка организации и осуществления образовательной деятельности по дополнительным общеобразовательным программам»; • указами Президента Российской Федерации;</w:t>
      </w:r>
    </w:p>
    <w:p w:rsidR="004D7B88" w:rsidRPr="006315F6" w:rsidRDefault="004D7B88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 • санитарно-эпидемиологическими правилами и нормативами 2.4.4.3172-14 «Требования к устройству, содержанию и организации режима работы образовательных организаций дополнительного образования детей (утв. Главным государственным санитарным врачом РФ от 04.07.2014 г. N 41);</w:t>
      </w:r>
    </w:p>
    <w:p w:rsidR="004D7B88" w:rsidRPr="006315F6" w:rsidRDefault="004D7B88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 • нормативно - правовыми актами Ярославской области; </w:t>
      </w:r>
    </w:p>
    <w:p w:rsidR="004D7B88" w:rsidRPr="006315F6" w:rsidRDefault="004D7B88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• Уставом ГПОАУ  ЯО Рыбинского промышленно-экономического колледжа </w:t>
      </w:r>
    </w:p>
    <w:p w:rsidR="004D7B88" w:rsidRPr="006315F6" w:rsidRDefault="00461500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315D1D">
        <w:rPr>
          <w:rFonts w:ascii="Times New Roman" w:hAnsi="Times New Roman" w:cs="Times New Roman"/>
          <w:sz w:val="28"/>
          <w:szCs w:val="28"/>
        </w:rPr>
        <w:t xml:space="preserve">. ЦДО </w:t>
      </w:r>
      <w:r w:rsidR="004D7B88" w:rsidRPr="006315F6">
        <w:rPr>
          <w:rFonts w:ascii="Times New Roman" w:hAnsi="Times New Roman" w:cs="Times New Roman"/>
          <w:sz w:val="28"/>
          <w:szCs w:val="28"/>
        </w:rPr>
        <w:t xml:space="preserve"> «Перспектива » осуществляет свою деятельность, основываясь на государственном задании Учредителя Колледжа. </w:t>
      </w:r>
    </w:p>
    <w:p w:rsidR="00865AA8" w:rsidRPr="006315F6" w:rsidRDefault="00461500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>1.4</w:t>
      </w:r>
      <w:r w:rsidR="00315D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5D1D">
        <w:rPr>
          <w:rFonts w:ascii="Times New Roman" w:hAnsi="Times New Roman" w:cs="Times New Roman"/>
          <w:sz w:val="28"/>
          <w:szCs w:val="28"/>
        </w:rPr>
        <w:t xml:space="preserve">ЦДО </w:t>
      </w:r>
      <w:r w:rsidR="004D7B88" w:rsidRPr="006315F6">
        <w:rPr>
          <w:rFonts w:ascii="Times New Roman" w:hAnsi="Times New Roman" w:cs="Times New Roman"/>
          <w:sz w:val="28"/>
          <w:szCs w:val="28"/>
        </w:rPr>
        <w:t xml:space="preserve"> «Перспектива » обязан ознакомить поступающего и (или) его родителей (законных представителей) с Положением, Уставом Колледжа,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структурное подразделение и осуществление образовательной деятельности, права и обязанности обучающихся. </w:t>
      </w:r>
      <w:proofErr w:type="gramEnd"/>
    </w:p>
    <w:p w:rsidR="00461500" w:rsidRPr="006315F6" w:rsidRDefault="00461500" w:rsidP="004D7B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500" w:rsidRPr="006315F6" w:rsidRDefault="00461500" w:rsidP="006315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F6">
        <w:rPr>
          <w:rFonts w:ascii="Times New Roman" w:hAnsi="Times New Roman" w:cs="Times New Roman"/>
          <w:b/>
          <w:sz w:val="28"/>
          <w:szCs w:val="28"/>
        </w:rPr>
        <w:t>2.</w:t>
      </w:r>
      <w:r w:rsidR="00315D1D">
        <w:rPr>
          <w:rFonts w:ascii="Times New Roman" w:hAnsi="Times New Roman" w:cs="Times New Roman"/>
          <w:b/>
          <w:sz w:val="28"/>
          <w:szCs w:val="28"/>
        </w:rPr>
        <w:t xml:space="preserve"> ЦЕЛИ И ЗАДАЧИ  ЦДО </w:t>
      </w:r>
      <w:r w:rsidR="006315F6">
        <w:rPr>
          <w:rFonts w:ascii="Times New Roman" w:hAnsi="Times New Roman" w:cs="Times New Roman"/>
          <w:b/>
          <w:sz w:val="28"/>
          <w:szCs w:val="28"/>
        </w:rPr>
        <w:t xml:space="preserve"> « Перспектива»</w:t>
      </w:r>
    </w:p>
    <w:p w:rsidR="00B10CE5" w:rsidRPr="006315F6" w:rsidRDefault="00315D1D" w:rsidP="0063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 деятельности  ЦДО </w:t>
      </w:r>
      <w:r w:rsidR="00461500" w:rsidRPr="006315F6">
        <w:rPr>
          <w:rFonts w:ascii="Times New Roman" w:hAnsi="Times New Roman" w:cs="Times New Roman"/>
          <w:sz w:val="28"/>
          <w:szCs w:val="28"/>
        </w:rPr>
        <w:t xml:space="preserve"> « Перспектива »</w:t>
      </w:r>
      <w:r w:rsidR="00B10CE5" w:rsidRPr="006315F6">
        <w:rPr>
          <w:rFonts w:ascii="Times New Roman" w:hAnsi="Times New Roman" w:cs="Times New Roman"/>
          <w:sz w:val="28"/>
          <w:szCs w:val="28"/>
        </w:rPr>
        <w:t xml:space="preserve"> всестороннее удовлетворение образовательных потребностей, обучающихся в интеллектуальном, духовно- нравственном и профессиональном совершенствовании.</w:t>
      </w:r>
    </w:p>
    <w:p w:rsidR="006315F6" w:rsidRDefault="00461500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2.2. Основными </w:t>
      </w:r>
      <w:r w:rsidR="00B10CE5" w:rsidRPr="006315F6">
        <w:rPr>
          <w:rFonts w:ascii="Times New Roman" w:hAnsi="Times New Roman" w:cs="Times New Roman"/>
          <w:sz w:val="28"/>
          <w:szCs w:val="28"/>
        </w:rPr>
        <w:t>задачами дея</w:t>
      </w:r>
      <w:r w:rsidR="00315D1D">
        <w:rPr>
          <w:rFonts w:ascii="Times New Roman" w:hAnsi="Times New Roman" w:cs="Times New Roman"/>
          <w:sz w:val="28"/>
          <w:szCs w:val="28"/>
        </w:rPr>
        <w:t xml:space="preserve">тельности ЦДО </w:t>
      </w:r>
      <w:r w:rsidR="00B10CE5" w:rsidRPr="006315F6">
        <w:rPr>
          <w:rFonts w:ascii="Times New Roman" w:hAnsi="Times New Roman" w:cs="Times New Roman"/>
          <w:sz w:val="28"/>
          <w:szCs w:val="28"/>
        </w:rPr>
        <w:t xml:space="preserve"> « Перспектива»</w:t>
      </w:r>
      <w:r w:rsidRPr="006315F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10CE5" w:rsidRPr="006315F6" w:rsidRDefault="00461500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 • Осуществление образовательной деятельности по дополнительным общеобразовательным программам, </w:t>
      </w:r>
      <w:proofErr w:type="gramStart"/>
      <w:r w:rsidRPr="006315F6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6315F6">
        <w:rPr>
          <w:rFonts w:ascii="Times New Roman" w:hAnsi="Times New Roman" w:cs="Times New Roman"/>
          <w:sz w:val="28"/>
          <w:szCs w:val="28"/>
        </w:rPr>
        <w:t xml:space="preserve"> на фор</w:t>
      </w:r>
      <w:r w:rsidR="00B10CE5" w:rsidRPr="006315F6">
        <w:rPr>
          <w:rFonts w:ascii="Times New Roman" w:hAnsi="Times New Roman" w:cs="Times New Roman"/>
          <w:sz w:val="28"/>
          <w:szCs w:val="28"/>
        </w:rPr>
        <w:t>мирование и развитие общей культуры обучающихся</w:t>
      </w:r>
      <w:r w:rsidRPr="006315F6">
        <w:rPr>
          <w:rFonts w:ascii="Times New Roman" w:hAnsi="Times New Roman" w:cs="Times New Roman"/>
          <w:sz w:val="28"/>
          <w:szCs w:val="28"/>
        </w:rPr>
        <w:t>;</w:t>
      </w:r>
    </w:p>
    <w:p w:rsidR="00B10CE5" w:rsidRPr="006315F6" w:rsidRDefault="00461500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• предоставление и обеспечение поддержки детей возможности демонстрировать свои профессиональные навыки и личные качества через открытый и прозрачный механизм системы </w:t>
      </w:r>
      <w:r w:rsidR="00B10CE5" w:rsidRPr="006315F6">
        <w:rPr>
          <w:rFonts w:ascii="Times New Roman" w:hAnsi="Times New Roman" w:cs="Times New Roman"/>
          <w:sz w:val="28"/>
          <w:szCs w:val="28"/>
        </w:rPr>
        <w:t xml:space="preserve">публичных мероприятий в сфере  художественного </w:t>
      </w:r>
      <w:r w:rsidRPr="006315F6">
        <w:rPr>
          <w:rFonts w:ascii="Times New Roman" w:hAnsi="Times New Roman" w:cs="Times New Roman"/>
          <w:sz w:val="28"/>
          <w:szCs w:val="28"/>
        </w:rPr>
        <w:t xml:space="preserve">творчества; </w:t>
      </w:r>
    </w:p>
    <w:p w:rsidR="00B10CE5" w:rsidRPr="006315F6" w:rsidRDefault="00461500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• выявление и поддержка </w:t>
      </w:r>
      <w:r w:rsidR="006315F6">
        <w:rPr>
          <w:rFonts w:ascii="Times New Roman" w:hAnsi="Times New Roman" w:cs="Times New Roman"/>
          <w:sz w:val="28"/>
          <w:szCs w:val="28"/>
        </w:rPr>
        <w:t>обучающи</w:t>
      </w:r>
      <w:r w:rsidRPr="006315F6">
        <w:rPr>
          <w:rFonts w:ascii="Times New Roman" w:hAnsi="Times New Roman" w:cs="Times New Roman"/>
          <w:sz w:val="28"/>
          <w:szCs w:val="28"/>
        </w:rPr>
        <w:t xml:space="preserve">хся, проявивших выдающиеся способности, а также </w:t>
      </w:r>
      <w:r w:rsidR="006315F6">
        <w:rPr>
          <w:rFonts w:ascii="Times New Roman" w:hAnsi="Times New Roman" w:cs="Times New Roman"/>
          <w:sz w:val="28"/>
          <w:szCs w:val="28"/>
        </w:rPr>
        <w:t>обучающих</w:t>
      </w:r>
      <w:r w:rsidRPr="006315F6">
        <w:rPr>
          <w:rFonts w:ascii="Times New Roman" w:hAnsi="Times New Roman" w:cs="Times New Roman"/>
          <w:sz w:val="28"/>
          <w:szCs w:val="28"/>
        </w:rPr>
        <w:t>ся, добившихся успех</w:t>
      </w:r>
      <w:r w:rsidR="00B10CE5" w:rsidRPr="006315F6">
        <w:rPr>
          <w:rFonts w:ascii="Times New Roman" w:hAnsi="Times New Roman" w:cs="Times New Roman"/>
          <w:sz w:val="28"/>
          <w:szCs w:val="28"/>
        </w:rPr>
        <w:t>ов в учебной деятельности</w:t>
      </w:r>
      <w:r w:rsidRPr="006315F6">
        <w:rPr>
          <w:rFonts w:ascii="Times New Roman" w:hAnsi="Times New Roman" w:cs="Times New Roman"/>
          <w:sz w:val="28"/>
          <w:szCs w:val="28"/>
        </w:rPr>
        <w:t>;</w:t>
      </w:r>
    </w:p>
    <w:p w:rsidR="00B10CE5" w:rsidRPr="006315F6" w:rsidRDefault="00461500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 • повышение уровня профессионального мастерства педагогических работников путем активизации их участия в мероприятиях различного уровня интегративного взаимодействия; </w:t>
      </w:r>
    </w:p>
    <w:p w:rsidR="00B10CE5" w:rsidRPr="006315F6" w:rsidRDefault="00461500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>• формирование механизма интенсивного сетевого взаимодействия с различными образовательными учреждениями, предприятиями, социальными партнерами;</w:t>
      </w:r>
    </w:p>
    <w:p w:rsidR="00B10CE5" w:rsidRDefault="00461500" w:rsidP="004D7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5F6" w:rsidRDefault="006315F6" w:rsidP="004D7B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5F6" w:rsidRPr="006315F6" w:rsidRDefault="006315F6" w:rsidP="004D7B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CE5" w:rsidRPr="006315F6" w:rsidRDefault="00315D1D" w:rsidP="00B10C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ДЕЯТЕЛЬНОСТИ  ЦДО </w:t>
      </w:r>
      <w:r w:rsidR="00B10CE5" w:rsidRPr="006315F6">
        <w:rPr>
          <w:rFonts w:ascii="Times New Roman" w:hAnsi="Times New Roman" w:cs="Times New Roman"/>
          <w:b/>
          <w:sz w:val="28"/>
          <w:szCs w:val="28"/>
        </w:rPr>
        <w:t xml:space="preserve"> « Перспектива»</w:t>
      </w:r>
    </w:p>
    <w:p w:rsidR="00B10CE5" w:rsidRPr="006315F6" w:rsidRDefault="00B10CE5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>Для достижения пос</w:t>
      </w:r>
      <w:r w:rsidR="00315D1D">
        <w:rPr>
          <w:rFonts w:ascii="Times New Roman" w:hAnsi="Times New Roman" w:cs="Times New Roman"/>
          <w:sz w:val="28"/>
          <w:szCs w:val="28"/>
        </w:rPr>
        <w:t xml:space="preserve">тавленной выше цели и задач  ЦДО </w:t>
      </w:r>
      <w:r w:rsidRPr="00631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CE5" w:rsidRPr="006315F6" w:rsidRDefault="00B10CE5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« Перспектива »осуществляет следующие виды деятельности: </w:t>
      </w:r>
    </w:p>
    <w:p w:rsidR="00B10CE5" w:rsidRPr="006315F6" w:rsidRDefault="00B10CE5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• дополнительное образование детей в форме реализации дополнительных общеобразовательных общеразвивающих программ; </w:t>
      </w:r>
    </w:p>
    <w:p w:rsidR="00B10CE5" w:rsidRDefault="00B10CE5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>• осуществление образовательной деятельности по дополнительным общеобразовательным программам, направленным на формирование и развитие общих способностей обучающихся</w:t>
      </w:r>
      <w:r w:rsidR="006315F6" w:rsidRPr="006315F6">
        <w:rPr>
          <w:rFonts w:ascii="Times New Roman" w:hAnsi="Times New Roman" w:cs="Times New Roman"/>
          <w:sz w:val="28"/>
          <w:szCs w:val="28"/>
        </w:rPr>
        <w:t>;</w:t>
      </w:r>
      <w:r w:rsidRPr="00631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722" w:rsidRPr="00A03722" w:rsidRDefault="00A03722" w:rsidP="00A037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3722">
        <w:rPr>
          <w:rFonts w:ascii="Times New Roman" w:hAnsi="Times New Roman" w:cs="Times New Roman"/>
          <w:sz w:val="28"/>
          <w:szCs w:val="28"/>
        </w:rPr>
        <w:t>Организационно</w:t>
      </w:r>
      <w:r w:rsidR="00AC2DCA">
        <w:rPr>
          <w:rFonts w:ascii="Times New Roman" w:hAnsi="Times New Roman" w:cs="Times New Roman"/>
          <w:sz w:val="28"/>
          <w:szCs w:val="28"/>
        </w:rPr>
        <w:t xml:space="preserve"> </w:t>
      </w:r>
      <w:r w:rsidRPr="00A03722">
        <w:rPr>
          <w:rFonts w:ascii="Times New Roman" w:hAnsi="Times New Roman" w:cs="Times New Roman"/>
          <w:sz w:val="28"/>
          <w:szCs w:val="28"/>
        </w:rPr>
        <w:t xml:space="preserve">- массовую деятельность посредством проведения массовых мероприятий с обучающимися и педагогическими работниками центра </w:t>
      </w:r>
    </w:p>
    <w:p w:rsidR="00B10CE5" w:rsidRPr="006315F6" w:rsidRDefault="00B10CE5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• составление и систематическое обновление баз данных, содержащих информацию </w:t>
      </w:r>
      <w:proofErr w:type="gramStart"/>
      <w:r w:rsidRPr="006315F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315F6">
        <w:rPr>
          <w:rFonts w:ascii="Times New Roman" w:hAnsi="Times New Roman" w:cs="Times New Roman"/>
          <w:sz w:val="28"/>
          <w:szCs w:val="28"/>
        </w:rPr>
        <w:t xml:space="preserve"> обучающихся по дополнительным образовательным программам;</w:t>
      </w:r>
    </w:p>
    <w:p w:rsidR="00B10CE5" w:rsidRPr="006315F6" w:rsidRDefault="00B10CE5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 • мониторинг эффективности реализуемых программ дополнительного образования;</w:t>
      </w:r>
    </w:p>
    <w:p w:rsidR="00A03722" w:rsidRDefault="00B10CE5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• </w:t>
      </w:r>
      <w:r w:rsidRPr="00A03722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опыта организации образовательного процесса, научно-методической работы, современных форм и методов обучения и реализации программ дополнительного образования ознакомление и практическое обучение </w:t>
      </w:r>
      <w:r w:rsidR="00A03722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0E77C7" w:rsidRPr="006315F6" w:rsidRDefault="000C59BC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• овладение обучающимися </w:t>
      </w:r>
      <w:r w:rsidR="00B10CE5" w:rsidRPr="006315F6">
        <w:rPr>
          <w:rFonts w:ascii="Times New Roman" w:hAnsi="Times New Roman" w:cs="Times New Roman"/>
          <w:sz w:val="28"/>
          <w:szCs w:val="28"/>
        </w:rPr>
        <w:t>методиками исследо</w:t>
      </w:r>
      <w:r w:rsidRPr="006315F6">
        <w:rPr>
          <w:rFonts w:ascii="Times New Roman" w:hAnsi="Times New Roman" w:cs="Times New Roman"/>
          <w:sz w:val="28"/>
          <w:szCs w:val="28"/>
        </w:rPr>
        <w:t>вательской</w:t>
      </w:r>
      <w:r w:rsidR="00B10CE5" w:rsidRPr="006315F6">
        <w:rPr>
          <w:rFonts w:ascii="Times New Roman" w:hAnsi="Times New Roman" w:cs="Times New Roman"/>
          <w:sz w:val="28"/>
          <w:szCs w:val="28"/>
        </w:rPr>
        <w:t xml:space="preserve"> работы и публичных представлений результатов своей работы; </w:t>
      </w:r>
    </w:p>
    <w:p w:rsidR="000E77C7" w:rsidRPr="006315F6" w:rsidRDefault="00B10CE5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• осуществление индивидуально-ориентированной педагогической, психологической, социальной помощи </w:t>
      </w:r>
      <w:proofErr w:type="gramStart"/>
      <w:r w:rsidRPr="006315F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315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1500" w:rsidRPr="006315F6" w:rsidRDefault="000C59BC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>• организация творческой</w:t>
      </w:r>
      <w:r w:rsidR="00B10CE5" w:rsidRPr="006315F6">
        <w:rPr>
          <w:rFonts w:ascii="Times New Roman" w:hAnsi="Times New Roman" w:cs="Times New Roman"/>
          <w:sz w:val="28"/>
          <w:szCs w:val="28"/>
        </w:rPr>
        <w:t xml:space="preserve"> и инновационной деятельности;</w:t>
      </w:r>
    </w:p>
    <w:p w:rsidR="000E77C7" w:rsidRPr="006315F6" w:rsidRDefault="000E77C7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>• организация и проведение общественно-значимых мероприятий в сфере образования</w:t>
      </w:r>
      <w:r w:rsidR="000C59BC" w:rsidRPr="006315F6">
        <w:rPr>
          <w:rFonts w:ascii="Times New Roman" w:hAnsi="Times New Roman" w:cs="Times New Roman"/>
          <w:sz w:val="28"/>
          <w:szCs w:val="28"/>
        </w:rPr>
        <w:t>;</w:t>
      </w:r>
    </w:p>
    <w:p w:rsidR="000E77C7" w:rsidRPr="006315F6" w:rsidRDefault="000E77C7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 • в соответствии с действующим законодате</w:t>
      </w:r>
      <w:r w:rsidR="000C59BC" w:rsidRPr="006315F6">
        <w:rPr>
          <w:rFonts w:ascii="Times New Roman" w:hAnsi="Times New Roman" w:cs="Times New Roman"/>
          <w:sz w:val="28"/>
          <w:szCs w:val="28"/>
        </w:rPr>
        <w:t xml:space="preserve">льством, участвует в создании </w:t>
      </w:r>
      <w:r w:rsidRPr="006315F6">
        <w:rPr>
          <w:rFonts w:ascii="Times New Roman" w:hAnsi="Times New Roman" w:cs="Times New Roman"/>
          <w:sz w:val="28"/>
          <w:szCs w:val="28"/>
        </w:rPr>
        <w:t xml:space="preserve">объединений, деятельность которых направлена на физическое и эмоциональное благополучие и развитие творческих способностей учащихся, в том числе с участием учреждений, предприятий и общественных организаций; </w:t>
      </w:r>
    </w:p>
    <w:p w:rsidR="000E77C7" w:rsidRPr="006315F6" w:rsidRDefault="000E77C7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lastRenderedPageBreak/>
        <w:t xml:space="preserve">• удовлетворение иных образовательных потребностей обучающихся и интересов общества, не противоречащих законодательству Российской Федерации; </w:t>
      </w:r>
    </w:p>
    <w:p w:rsidR="000E77C7" w:rsidRPr="006315F6" w:rsidRDefault="000E77C7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>• иные виды деятельности, предусмотренные уставом ГПО</w:t>
      </w:r>
      <w:r w:rsidR="000C59BC" w:rsidRPr="006315F6">
        <w:rPr>
          <w:rFonts w:ascii="Times New Roman" w:hAnsi="Times New Roman" w:cs="Times New Roman"/>
          <w:sz w:val="28"/>
          <w:szCs w:val="28"/>
        </w:rPr>
        <w:t xml:space="preserve"> А</w:t>
      </w:r>
      <w:r w:rsidRPr="006315F6">
        <w:rPr>
          <w:rFonts w:ascii="Times New Roman" w:hAnsi="Times New Roman" w:cs="Times New Roman"/>
          <w:sz w:val="28"/>
          <w:szCs w:val="28"/>
        </w:rPr>
        <w:t xml:space="preserve">У ЯО </w:t>
      </w:r>
      <w:r w:rsidR="000C59BC" w:rsidRPr="006315F6">
        <w:rPr>
          <w:rFonts w:ascii="Times New Roman" w:hAnsi="Times New Roman" w:cs="Times New Roman"/>
          <w:sz w:val="28"/>
          <w:szCs w:val="28"/>
        </w:rPr>
        <w:t xml:space="preserve"> Рыбинского  промышленно</w:t>
      </w:r>
      <w:r w:rsidR="006315F6" w:rsidRPr="006315F6">
        <w:rPr>
          <w:rFonts w:ascii="Times New Roman" w:hAnsi="Times New Roman" w:cs="Times New Roman"/>
          <w:sz w:val="28"/>
          <w:szCs w:val="28"/>
        </w:rPr>
        <w:t xml:space="preserve"> </w:t>
      </w:r>
      <w:r w:rsidR="000C59BC" w:rsidRPr="006315F6">
        <w:rPr>
          <w:rFonts w:ascii="Times New Roman" w:hAnsi="Times New Roman" w:cs="Times New Roman"/>
          <w:sz w:val="28"/>
          <w:szCs w:val="28"/>
        </w:rPr>
        <w:t xml:space="preserve">- экономического  колледжа  </w:t>
      </w:r>
      <w:r w:rsidRPr="006315F6">
        <w:rPr>
          <w:rFonts w:ascii="Times New Roman" w:hAnsi="Times New Roman" w:cs="Times New Roman"/>
          <w:sz w:val="28"/>
          <w:szCs w:val="28"/>
        </w:rPr>
        <w:t>и не противоречащие законодательству Российской Федерации</w:t>
      </w:r>
    </w:p>
    <w:p w:rsidR="001F1FA3" w:rsidRPr="006315F6" w:rsidRDefault="001F1FA3" w:rsidP="00B10C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FA3" w:rsidRPr="00A03722" w:rsidRDefault="001F1FA3" w:rsidP="00A03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22">
        <w:rPr>
          <w:rFonts w:ascii="Times New Roman" w:hAnsi="Times New Roman" w:cs="Times New Roman"/>
          <w:b/>
          <w:sz w:val="28"/>
          <w:szCs w:val="28"/>
        </w:rPr>
        <w:t>4. СТРУКТУРА ТЕХНОПАРКА</w:t>
      </w:r>
    </w:p>
    <w:p w:rsidR="00CB4EE7" w:rsidRPr="00A03722" w:rsidRDefault="00315D1D" w:rsidP="00A0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ЦДО </w:t>
      </w:r>
      <w:r w:rsidR="00CB4EE7" w:rsidRPr="00A03722">
        <w:rPr>
          <w:rFonts w:ascii="Times New Roman" w:hAnsi="Times New Roman" w:cs="Times New Roman"/>
          <w:sz w:val="28"/>
          <w:szCs w:val="28"/>
        </w:rPr>
        <w:t xml:space="preserve"> « Перспектива » осуществляет учебно-воспитательную деятельность по адресу: 152926 , г. Рыбинск, ул. 9 мая , 24 .</w:t>
      </w:r>
    </w:p>
    <w:p w:rsidR="00CB4EE7" w:rsidRPr="00A03722" w:rsidRDefault="00315D1D" w:rsidP="00A0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ЦДО </w:t>
      </w:r>
      <w:r w:rsidR="00CB4EE7" w:rsidRPr="00A03722">
        <w:rPr>
          <w:rFonts w:ascii="Times New Roman" w:hAnsi="Times New Roman" w:cs="Times New Roman"/>
          <w:sz w:val="28"/>
          <w:szCs w:val="28"/>
        </w:rPr>
        <w:t xml:space="preserve"> «Перспектива »ведется обучение по следующим направлениям: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006"/>
        <w:gridCol w:w="4857"/>
      </w:tblGrid>
      <w:tr w:rsidR="00CB4EE7" w:rsidRPr="006315F6" w:rsidTr="00CB4EE7">
        <w:tc>
          <w:tcPr>
            <w:tcW w:w="601" w:type="dxa"/>
            <w:shd w:val="clear" w:color="auto" w:fill="auto"/>
            <w:vAlign w:val="center"/>
          </w:tcPr>
          <w:p w:rsidR="00CB4EE7" w:rsidRPr="006315F6" w:rsidRDefault="00CB4EE7" w:rsidP="00EF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CB4EE7" w:rsidRPr="006315F6" w:rsidRDefault="00CB4EE7" w:rsidP="00EF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общеразвивающей программы</w:t>
            </w:r>
          </w:p>
        </w:tc>
        <w:tc>
          <w:tcPr>
            <w:tcW w:w="4857" w:type="dxa"/>
            <w:vAlign w:val="center"/>
          </w:tcPr>
          <w:p w:rsidR="00CB4EE7" w:rsidRPr="006315F6" w:rsidRDefault="00CB4EE7" w:rsidP="00EF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</w:tr>
      <w:tr w:rsidR="00CB4EE7" w:rsidRPr="006315F6" w:rsidTr="00CB4EE7">
        <w:tc>
          <w:tcPr>
            <w:tcW w:w="601" w:type="dxa"/>
            <w:shd w:val="clear" w:color="auto" w:fill="auto"/>
          </w:tcPr>
          <w:p w:rsidR="00CB4EE7" w:rsidRPr="006315F6" w:rsidRDefault="00CB4EE7" w:rsidP="00CB4E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CB4EE7" w:rsidRPr="006315F6" w:rsidRDefault="00CB4EE7" w:rsidP="00EF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Вместе мы сила</w:t>
            </w:r>
          </w:p>
        </w:tc>
        <w:tc>
          <w:tcPr>
            <w:tcW w:w="4857" w:type="dxa"/>
          </w:tcPr>
          <w:p w:rsidR="00CB4EE7" w:rsidRPr="006315F6" w:rsidRDefault="00CB4EE7" w:rsidP="00EF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Социально-гуманитарное </w:t>
            </w:r>
          </w:p>
        </w:tc>
      </w:tr>
      <w:tr w:rsidR="00CB4EE7" w:rsidRPr="006315F6" w:rsidTr="00CB4EE7">
        <w:tc>
          <w:tcPr>
            <w:tcW w:w="601" w:type="dxa"/>
            <w:shd w:val="clear" w:color="auto" w:fill="auto"/>
          </w:tcPr>
          <w:p w:rsidR="00CB4EE7" w:rsidRPr="006315F6" w:rsidRDefault="00CB4EE7" w:rsidP="00CB4E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CB4EE7" w:rsidRPr="006315F6" w:rsidRDefault="00CB4EE7" w:rsidP="00EF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</w:p>
        </w:tc>
        <w:tc>
          <w:tcPr>
            <w:tcW w:w="4857" w:type="dxa"/>
          </w:tcPr>
          <w:p w:rsidR="00CB4EE7" w:rsidRPr="006315F6" w:rsidRDefault="00CB4EE7" w:rsidP="00EF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315F6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гуманитарное</w:t>
            </w:r>
          </w:p>
        </w:tc>
      </w:tr>
      <w:tr w:rsidR="00CB4EE7" w:rsidRPr="006315F6" w:rsidTr="00CB4EE7">
        <w:tc>
          <w:tcPr>
            <w:tcW w:w="601" w:type="dxa"/>
            <w:shd w:val="clear" w:color="auto" w:fill="auto"/>
          </w:tcPr>
          <w:p w:rsidR="00CB4EE7" w:rsidRPr="006315F6" w:rsidRDefault="00CB4EE7" w:rsidP="00CB4E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CB4EE7" w:rsidRPr="006315F6" w:rsidRDefault="00CB4EE7" w:rsidP="00EF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Парикмахерское искусство</w:t>
            </w:r>
          </w:p>
        </w:tc>
        <w:tc>
          <w:tcPr>
            <w:tcW w:w="4857" w:type="dxa"/>
          </w:tcPr>
          <w:p w:rsidR="00CB4EE7" w:rsidRPr="006315F6" w:rsidRDefault="00CB4EE7" w:rsidP="00EF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315F6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гуманитарное</w:t>
            </w:r>
          </w:p>
        </w:tc>
      </w:tr>
      <w:tr w:rsidR="00CB4EE7" w:rsidRPr="006315F6" w:rsidTr="00CB4EE7">
        <w:tc>
          <w:tcPr>
            <w:tcW w:w="601" w:type="dxa"/>
            <w:shd w:val="clear" w:color="auto" w:fill="auto"/>
          </w:tcPr>
          <w:p w:rsidR="00CB4EE7" w:rsidRPr="006315F6" w:rsidRDefault="00CB4EE7" w:rsidP="00CB4E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CB4EE7" w:rsidRPr="006315F6" w:rsidRDefault="00CB4EE7" w:rsidP="00EF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Человек среди людей</w:t>
            </w:r>
          </w:p>
        </w:tc>
        <w:tc>
          <w:tcPr>
            <w:tcW w:w="4857" w:type="dxa"/>
          </w:tcPr>
          <w:p w:rsidR="00CB4EE7" w:rsidRPr="006315F6" w:rsidRDefault="00CB4EE7" w:rsidP="00EF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315F6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гуманитарное</w:t>
            </w:r>
          </w:p>
        </w:tc>
      </w:tr>
      <w:tr w:rsidR="00CB4EE7" w:rsidRPr="006315F6" w:rsidTr="00CB4EE7">
        <w:tc>
          <w:tcPr>
            <w:tcW w:w="601" w:type="dxa"/>
            <w:shd w:val="clear" w:color="auto" w:fill="auto"/>
          </w:tcPr>
          <w:p w:rsidR="00CB4EE7" w:rsidRPr="006315F6" w:rsidRDefault="00CB4EE7" w:rsidP="00CB4E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CB4EE7" w:rsidRPr="006315F6" w:rsidRDefault="00CB4EE7" w:rsidP="00EF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Дизайн стола</w:t>
            </w:r>
          </w:p>
        </w:tc>
        <w:tc>
          <w:tcPr>
            <w:tcW w:w="4857" w:type="dxa"/>
          </w:tcPr>
          <w:p w:rsidR="00CB4EE7" w:rsidRPr="006315F6" w:rsidRDefault="00CB4EE7" w:rsidP="00EF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315F6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гуманитарное</w:t>
            </w:r>
          </w:p>
        </w:tc>
      </w:tr>
      <w:tr w:rsidR="00CB4EE7" w:rsidRPr="006315F6" w:rsidTr="00CB4EE7">
        <w:tc>
          <w:tcPr>
            <w:tcW w:w="601" w:type="dxa"/>
            <w:shd w:val="clear" w:color="auto" w:fill="auto"/>
          </w:tcPr>
          <w:p w:rsidR="00CB4EE7" w:rsidRPr="006315F6" w:rsidRDefault="00CB4EE7" w:rsidP="00CB4E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CB4EE7" w:rsidRPr="006315F6" w:rsidRDefault="00CB4EE7" w:rsidP="00EF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4857" w:type="dxa"/>
          </w:tcPr>
          <w:p w:rsidR="00CB4EE7" w:rsidRPr="006315F6" w:rsidRDefault="00CB4EE7" w:rsidP="00EF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</w:tr>
      <w:tr w:rsidR="00CB4EE7" w:rsidRPr="006315F6" w:rsidTr="00CB4EE7">
        <w:tc>
          <w:tcPr>
            <w:tcW w:w="601" w:type="dxa"/>
            <w:shd w:val="clear" w:color="auto" w:fill="auto"/>
          </w:tcPr>
          <w:p w:rsidR="00CB4EE7" w:rsidRPr="006315F6" w:rsidRDefault="00CB4EE7" w:rsidP="00CB4E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CB4EE7" w:rsidRPr="006315F6" w:rsidRDefault="00CB4EE7" w:rsidP="00EF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4857" w:type="dxa"/>
          </w:tcPr>
          <w:p w:rsidR="00CB4EE7" w:rsidRPr="006315F6" w:rsidRDefault="00CB4EE7" w:rsidP="00EF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</w:tr>
      <w:tr w:rsidR="00CB4EE7" w:rsidRPr="006315F6" w:rsidTr="00CB4EE7">
        <w:tc>
          <w:tcPr>
            <w:tcW w:w="601" w:type="dxa"/>
            <w:shd w:val="clear" w:color="auto" w:fill="auto"/>
          </w:tcPr>
          <w:p w:rsidR="00CB4EE7" w:rsidRPr="006315F6" w:rsidRDefault="00CB4EE7" w:rsidP="00CB4EE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CB4EE7" w:rsidRPr="006315F6" w:rsidRDefault="00CB4EE7" w:rsidP="00EF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>Мой выбор</w:t>
            </w:r>
          </w:p>
        </w:tc>
        <w:tc>
          <w:tcPr>
            <w:tcW w:w="4857" w:type="dxa"/>
          </w:tcPr>
          <w:p w:rsidR="00CB4EE7" w:rsidRPr="006315F6" w:rsidRDefault="00CB4EE7" w:rsidP="00EF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5F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Социально-гуманитарное </w:t>
            </w:r>
          </w:p>
        </w:tc>
      </w:tr>
    </w:tbl>
    <w:p w:rsidR="00CB4EE7" w:rsidRPr="006315F6" w:rsidRDefault="00CB4EE7" w:rsidP="00B10C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B6E" w:rsidRPr="006315F6" w:rsidRDefault="00315D1D" w:rsidP="00707B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УПРАВЛЕНИЕ  ЦДО </w:t>
      </w:r>
      <w:r w:rsidR="00707B6E" w:rsidRPr="006315F6">
        <w:rPr>
          <w:rFonts w:ascii="Times New Roman" w:hAnsi="Times New Roman" w:cs="Times New Roman"/>
          <w:b/>
          <w:sz w:val="28"/>
          <w:szCs w:val="28"/>
        </w:rPr>
        <w:t xml:space="preserve"> « Перспектива »</w:t>
      </w:r>
    </w:p>
    <w:p w:rsidR="00707B6E" w:rsidRPr="006315F6" w:rsidRDefault="00315D1D" w:rsidP="00707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Управление  ЦДО </w:t>
      </w:r>
      <w:r w:rsidR="00707B6E" w:rsidRPr="006315F6">
        <w:rPr>
          <w:rFonts w:ascii="Times New Roman" w:hAnsi="Times New Roman" w:cs="Times New Roman"/>
          <w:sz w:val="28"/>
          <w:szCs w:val="28"/>
        </w:rPr>
        <w:t xml:space="preserve"> « Перспектива »</w:t>
      </w:r>
      <w:r w:rsidR="00CB4EE7" w:rsidRPr="006315F6">
        <w:rPr>
          <w:rFonts w:ascii="Times New Roman" w:hAnsi="Times New Roman" w:cs="Times New Roman"/>
          <w:sz w:val="28"/>
          <w:szCs w:val="28"/>
        </w:rPr>
        <w:t>осуществляется в соответствии с его Положением.</w:t>
      </w:r>
    </w:p>
    <w:p w:rsidR="00707B6E" w:rsidRPr="006315F6" w:rsidRDefault="00CB4EE7" w:rsidP="00707B6E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>5.2. Положение о</w:t>
      </w:r>
      <w:r w:rsidR="00315D1D">
        <w:rPr>
          <w:rFonts w:ascii="Times New Roman" w:hAnsi="Times New Roman" w:cs="Times New Roman"/>
          <w:sz w:val="28"/>
          <w:szCs w:val="28"/>
        </w:rPr>
        <w:t xml:space="preserve"> ЦДО </w:t>
      </w:r>
      <w:r w:rsidR="00707B6E" w:rsidRPr="006315F6">
        <w:rPr>
          <w:rFonts w:ascii="Times New Roman" w:hAnsi="Times New Roman" w:cs="Times New Roman"/>
          <w:sz w:val="28"/>
          <w:szCs w:val="28"/>
        </w:rPr>
        <w:t xml:space="preserve"> « Перспектива»</w:t>
      </w:r>
      <w:r w:rsidRPr="006315F6">
        <w:rPr>
          <w:rFonts w:ascii="Times New Roman" w:hAnsi="Times New Roman" w:cs="Times New Roman"/>
          <w:sz w:val="28"/>
          <w:szCs w:val="28"/>
        </w:rPr>
        <w:t xml:space="preserve"> утверждается директором. </w:t>
      </w:r>
    </w:p>
    <w:p w:rsidR="00707B6E" w:rsidRPr="006315F6" w:rsidRDefault="00CB4EE7" w:rsidP="00707B6E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5.3. Непосредственное руководство </w:t>
      </w:r>
      <w:r w:rsidR="00315D1D">
        <w:rPr>
          <w:rFonts w:ascii="Times New Roman" w:hAnsi="Times New Roman" w:cs="Times New Roman"/>
          <w:sz w:val="28"/>
          <w:szCs w:val="28"/>
        </w:rPr>
        <w:t xml:space="preserve"> ЦДО </w:t>
      </w:r>
      <w:r w:rsidR="00707B6E" w:rsidRPr="006315F6">
        <w:rPr>
          <w:rFonts w:ascii="Times New Roman" w:hAnsi="Times New Roman" w:cs="Times New Roman"/>
          <w:sz w:val="28"/>
          <w:szCs w:val="28"/>
        </w:rPr>
        <w:t xml:space="preserve"> « Перспектива »</w:t>
      </w:r>
      <w:r w:rsidR="00AC2DCA">
        <w:rPr>
          <w:rFonts w:ascii="Times New Roman" w:hAnsi="Times New Roman" w:cs="Times New Roman"/>
          <w:sz w:val="28"/>
          <w:szCs w:val="28"/>
        </w:rPr>
        <w:t xml:space="preserve"> </w:t>
      </w:r>
      <w:r w:rsidRPr="006315F6">
        <w:rPr>
          <w:rFonts w:ascii="Times New Roman" w:hAnsi="Times New Roman" w:cs="Times New Roman"/>
          <w:sz w:val="28"/>
          <w:szCs w:val="28"/>
        </w:rPr>
        <w:t>осущ</w:t>
      </w:r>
      <w:r w:rsidR="00AC2DCA">
        <w:rPr>
          <w:rFonts w:ascii="Times New Roman" w:hAnsi="Times New Roman" w:cs="Times New Roman"/>
          <w:sz w:val="28"/>
          <w:szCs w:val="28"/>
        </w:rPr>
        <w:t>ествляет руководитель  педагог</w:t>
      </w:r>
      <w:r w:rsidR="00315D1D">
        <w:rPr>
          <w:rFonts w:ascii="Times New Roman" w:hAnsi="Times New Roman" w:cs="Times New Roman"/>
          <w:sz w:val="28"/>
          <w:szCs w:val="28"/>
        </w:rPr>
        <w:t xml:space="preserve"> </w:t>
      </w:r>
      <w:r w:rsidR="00AC2DCA">
        <w:rPr>
          <w:rFonts w:ascii="Times New Roman" w:hAnsi="Times New Roman" w:cs="Times New Roman"/>
          <w:sz w:val="28"/>
          <w:szCs w:val="28"/>
        </w:rPr>
        <w:t xml:space="preserve">- психолог колледжа, </w:t>
      </w:r>
      <w:r w:rsidRPr="006315F6">
        <w:rPr>
          <w:rFonts w:ascii="Times New Roman" w:hAnsi="Times New Roman" w:cs="Times New Roman"/>
          <w:sz w:val="28"/>
          <w:szCs w:val="28"/>
        </w:rPr>
        <w:t xml:space="preserve"> который планирует, организует и контролирует все направления деятельности, отвечает за качество, </w:t>
      </w:r>
      <w:r w:rsidRPr="006315F6">
        <w:rPr>
          <w:rFonts w:ascii="Times New Roman" w:hAnsi="Times New Roman" w:cs="Times New Roman"/>
          <w:sz w:val="28"/>
          <w:szCs w:val="28"/>
        </w:rPr>
        <w:lastRenderedPageBreak/>
        <w:t>эффективность и результативность работы технопарка, несет ответственность за жизнь и здоровье детей и работников во время образовательного процесса, соблюдение норм охраны труда и техники безопасности.</w:t>
      </w:r>
    </w:p>
    <w:p w:rsidR="00707B6E" w:rsidRDefault="00CB4EE7" w:rsidP="00707B6E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 5.4. Прекращение деятельности</w:t>
      </w:r>
      <w:r w:rsidR="00315D1D">
        <w:rPr>
          <w:rFonts w:ascii="Times New Roman" w:hAnsi="Times New Roman" w:cs="Times New Roman"/>
          <w:sz w:val="28"/>
          <w:szCs w:val="28"/>
        </w:rPr>
        <w:t xml:space="preserve">  ЦДО </w:t>
      </w:r>
      <w:r w:rsidR="00707B6E" w:rsidRPr="006315F6">
        <w:rPr>
          <w:rFonts w:ascii="Times New Roman" w:hAnsi="Times New Roman" w:cs="Times New Roman"/>
          <w:sz w:val="28"/>
          <w:szCs w:val="28"/>
        </w:rPr>
        <w:t xml:space="preserve"> « Перспектива »</w:t>
      </w:r>
      <w:r w:rsidRPr="006315F6">
        <w:rPr>
          <w:rFonts w:ascii="Times New Roman" w:hAnsi="Times New Roman" w:cs="Times New Roman"/>
          <w:sz w:val="28"/>
          <w:szCs w:val="28"/>
        </w:rPr>
        <w:t xml:space="preserve"> производится на основании приказа директора ОУ, по письменному согласию с учредителем или по решению суда в случаях, предусмотренных действующим законодательством. </w:t>
      </w:r>
    </w:p>
    <w:p w:rsidR="00AC2DCA" w:rsidRPr="006315F6" w:rsidRDefault="00AC2DCA" w:rsidP="00707B6E">
      <w:pPr>
        <w:rPr>
          <w:rFonts w:ascii="Times New Roman" w:hAnsi="Times New Roman" w:cs="Times New Roman"/>
          <w:sz w:val="28"/>
          <w:szCs w:val="28"/>
        </w:rPr>
      </w:pPr>
    </w:p>
    <w:p w:rsidR="00707B6E" w:rsidRPr="00AC2DCA" w:rsidRDefault="00CB4EE7" w:rsidP="00AC2D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15F6">
        <w:rPr>
          <w:rFonts w:ascii="Times New Roman" w:hAnsi="Times New Roman" w:cs="Times New Roman"/>
          <w:b/>
          <w:sz w:val="28"/>
          <w:szCs w:val="28"/>
        </w:rPr>
        <w:t>6. ПРАВА И ОБЯЗАННОСТИ СОТРУДНИКОВ ТЕХНОПАРКА</w:t>
      </w:r>
    </w:p>
    <w:p w:rsidR="00707B6E" w:rsidRPr="006315F6" w:rsidRDefault="00CB4EE7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315D1D">
        <w:rPr>
          <w:rFonts w:ascii="Times New Roman" w:hAnsi="Times New Roman" w:cs="Times New Roman"/>
          <w:sz w:val="28"/>
          <w:szCs w:val="28"/>
        </w:rPr>
        <w:t xml:space="preserve"> ЦДО </w:t>
      </w:r>
      <w:r w:rsidR="00AC2DCA">
        <w:rPr>
          <w:rFonts w:ascii="Times New Roman" w:hAnsi="Times New Roman" w:cs="Times New Roman"/>
          <w:sz w:val="28"/>
          <w:szCs w:val="28"/>
        </w:rPr>
        <w:t xml:space="preserve"> « Перспектива » </w:t>
      </w:r>
      <w:r w:rsidRPr="006315F6">
        <w:rPr>
          <w:rFonts w:ascii="Times New Roman" w:hAnsi="Times New Roman" w:cs="Times New Roman"/>
          <w:sz w:val="28"/>
          <w:szCs w:val="28"/>
        </w:rPr>
        <w:t>имеют право:</w:t>
      </w:r>
    </w:p>
    <w:p w:rsidR="00707B6E" w:rsidRPr="006315F6" w:rsidRDefault="00CB4EE7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 • повышать профессиональную квалификацию за счет средств учреждения; </w:t>
      </w:r>
    </w:p>
    <w:p w:rsidR="00707B6E" w:rsidRPr="006315F6" w:rsidRDefault="00CB4EE7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>• на различные формы поощрения за успехи в учебной, методической, научной и консультационной деятельности в соответствии с нормативными актами учреждения;</w:t>
      </w:r>
      <w:r w:rsidR="006315F6" w:rsidRPr="006315F6">
        <w:rPr>
          <w:rFonts w:ascii="Times New Roman" w:hAnsi="Times New Roman" w:cs="Times New Roman"/>
          <w:sz w:val="28"/>
          <w:szCs w:val="28"/>
        </w:rPr>
        <w:t xml:space="preserve"> </w:t>
      </w:r>
      <w:r w:rsidR="00707B6E" w:rsidRPr="006315F6">
        <w:rPr>
          <w:rFonts w:ascii="Times New Roman" w:hAnsi="Times New Roman" w:cs="Times New Roman"/>
          <w:sz w:val="28"/>
          <w:szCs w:val="28"/>
        </w:rPr>
        <w:t>на другие права, определенные законодательством Российской федерации, уставом ГПО АУ ЯО Рыбинского промышленно</w:t>
      </w:r>
      <w:r w:rsidR="00AC2DCA">
        <w:rPr>
          <w:rFonts w:ascii="Times New Roman" w:hAnsi="Times New Roman" w:cs="Times New Roman"/>
          <w:sz w:val="28"/>
          <w:szCs w:val="28"/>
        </w:rPr>
        <w:t xml:space="preserve"> </w:t>
      </w:r>
      <w:r w:rsidR="00707B6E" w:rsidRPr="006315F6">
        <w:rPr>
          <w:rFonts w:ascii="Times New Roman" w:hAnsi="Times New Roman" w:cs="Times New Roman"/>
          <w:sz w:val="28"/>
          <w:szCs w:val="28"/>
        </w:rPr>
        <w:t>- экономического колледжа и трудовыми договорами.</w:t>
      </w:r>
    </w:p>
    <w:p w:rsidR="00707B6E" w:rsidRPr="006315F6" w:rsidRDefault="00315D1D" w:rsidP="0063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Сотрудники  ЦДО</w:t>
      </w:r>
      <w:r w:rsidR="00707B6E" w:rsidRPr="006315F6">
        <w:rPr>
          <w:rFonts w:ascii="Times New Roman" w:hAnsi="Times New Roman" w:cs="Times New Roman"/>
          <w:sz w:val="28"/>
          <w:szCs w:val="28"/>
        </w:rPr>
        <w:t xml:space="preserve"> « Перспектива»</w:t>
      </w:r>
      <w:r w:rsidR="006315F6" w:rsidRPr="006315F6">
        <w:rPr>
          <w:rFonts w:ascii="Times New Roman" w:hAnsi="Times New Roman" w:cs="Times New Roman"/>
          <w:sz w:val="28"/>
          <w:szCs w:val="28"/>
        </w:rPr>
        <w:t xml:space="preserve"> </w:t>
      </w:r>
      <w:r w:rsidR="00707B6E" w:rsidRPr="006315F6">
        <w:rPr>
          <w:rFonts w:ascii="Times New Roman" w:hAnsi="Times New Roman" w:cs="Times New Roman"/>
          <w:sz w:val="28"/>
          <w:szCs w:val="28"/>
        </w:rPr>
        <w:t xml:space="preserve">обязаны: </w:t>
      </w:r>
    </w:p>
    <w:p w:rsidR="00707B6E" w:rsidRPr="006315F6" w:rsidRDefault="00707B6E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>• соблюдать действующий устав Колледжа, правила внутреннего распорядка и лока</w:t>
      </w:r>
      <w:r w:rsidR="00315D1D">
        <w:rPr>
          <w:rFonts w:ascii="Times New Roman" w:hAnsi="Times New Roman" w:cs="Times New Roman"/>
          <w:sz w:val="28"/>
          <w:szCs w:val="28"/>
        </w:rPr>
        <w:t xml:space="preserve">льные акты ГПОАУ ЯО РПЭК и ЦДО </w:t>
      </w:r>
      <w:r w:rsidR="006315F6" w:rsidRPr="006315F6">
        <w:rPr>
          <w:rFonts w:ascii="Times New Roman" w:hAnsi="Times New Roman" w:cs="Times New Roman"/>
          <w:sz w:val="28"/>
          <w:szCs w:val="28"/>
        </w:rPr>
        <w:t xml:space="preserve"> « Перспектива»</w:t>
      </w:r>
      <w:r w:rsidRPr="006315F6">
        <w:rPr>
          <w:rFonts w:ascii="Times New Roman" w:hAnsi="Times New Roman" w:cs="Times New Roman"/>
          <w:sz w:val="28"/>
          <w:szCs w:val="28"/>
        </w:rPr>
        <w:t>;</w:t>
      </w:r>
    </w:p>
    <w:p w:rsidR="00707B6E" w:rsidRPr="006315F6" w:rsidRDefault="00707B6E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 • совершенствовать и развивать свою деятельность; </w:t>
      </w:r>
    </w:p>
    <w:p w:rsidR="00707B6E" w:rsidRPr="006315F6" w:rsidRDefault="00707B6E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>• эффективно использовать закрепленное имущество, обеспечивать сохранность и не допускать ухудшения его технического состояния;</w:t>
      </w:r>
    </w:p>
    <w:p w:rsidR="00707B6E" w:rsidRPr="006315F6" w:rsidRDefault="00707B6E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 xml:space="preserve"> • своевременно </w:t>
      </w:r>
      <w:proofErr w:type="gramStart"/>
      <w:r w:rsidRPr="006315F6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AC2DCA">
        <w:rPr>
          <w:rFonts w:ascii="Times New Roman" w:hAnsi="Times New Roman" w:cs="Times New Roman"/>
          <w:sz w:val="28"/>
          <w:szCs w:val="28"/>
        </w:rPr>
        <w:t xml:space="preserve"> </w:t>
      </w:r>
      <w:r w:rsidRPr="006315F6">
        <w:rPr>
          <w:rFonts w:ascii="Times New Roman" w:hAnsi="Times New Roman" w:cs="Times New Roman"/>
          <w:sz w:val="28"/>
          <w:szCs w:val="28"/>
        </w:rPr>
        <w:t>директору отчеты</w:t>
      </w:r>
      <w:proofErr w:type="gramEnd"/>
      <w:r w:rsidR="00AC2DCA">
        <w:rPr>
          <w:rFonts w:ascii="Times New Roman" w:hAnsi="Times New Roman" w:cs="Times New Roman"/>
          <w:sz w:val="28"/>
          <w:szCs w:val="28"/>
        </w:rPr>
        <w:t xml:space="preserve">, </w:t>
      </w:r>
      <w:r w:rsidRPr="006315F6">
        <w:rPr>
          <w:rFonts w:ascii="Times New Roman" w:hAnsi="Times New Roman" w:cs="Times New Roman"/>
          <w:sz w:val="28"/>
          <w:szCs w:val="28"/>
        </w:rPr>
        <w:t xml:space="preserve"> и другую инфо</w:t>
      </w:r>
      <w:r w:rsidR="006315F6" w:rsidRPr="006315F6">
        <w:rPr>
          <w:rFonts w:ascii="Times New Roman" w:hAnsi="Times New Roman" w:cs="Times New Roman"/>
          <w:sz w:val="28"/>
          <w:szCs w:val="28"/>
        </w:rPr>
        <w:t>рмацию о деятельности объединения</w:t>
      </w:r>
      <w:r w:rsidRPr="006315F6">
        <w:rPr>
          <w:rFonts w:ascii="Times New Roman" w:hAnsi="Times New Roman" w:cs="Times New Roman"/>
          <w:sz w:val="28"/>
          <w:szCs w:val="28"/>
        </w:rPr>
        <w:t>.</w:t>
      </w:r>
    </w:p>
    <w:p w:rsidR="00707B6E" w:rsidRPr="006315F6" w:rsidRDefault="00707B6E" w:rsidP="00707B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15F6">
        <w:rPr>
          <w:rFonts w:ascii="Times New Roman" w:hAnsi="Times New Roman" w:cs="Times New Roman"/>
          <w:b/>
          <w:sz w:val="28"/>
          <w:szCs w:val="28"/>
        </w:rPr>
        <w:t xml:space="preserve"> 7. ЗАКЛЮЧИТЕЛЬНЫЕ ПОЛОЖЕНИЯ </w:t>
      </w:r>
    </w:p>
    <w:p w:rsidR="00707B6E" w:rsidRPr="006315F6" w:rsidRDefault="00707B6E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t>7.1 Данное Положение может быть дополнено и изменено, в случае необходимости, по объективным причинам</w:t>
      </w:r>
      <w:r w:rsidR="00AC2DCA">
        <w:rPr>
          <w:rFonts w:ascii="Times New Roman" w:hAnsi="Times New Roman" w:cs="Times New Roman"/>
          <w:sz w:val="28"/>
          <w:szCs w:val="28"/>
        </w:rPr>
        <w:t xml:space="preserve">, </w:t>
      </w:r>
      <w:r w:rsidRPr="00631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5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1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5F6">
        <w:rPr>
          <w:rFonts w:ascii="Times New Roman" w:hAnsi="Times New Roman" w:cs="Times New Roman"/>
          <w:sz w:val="28"/>
          <w:szCs w:val="28"/>
        </w:rPr>
        <w:t>соответств</w:t>
      </w:r>
      <w:r w:rsidR="006315F6" w:rsidRPr="006315F6">
        <w:rPr>
          <w:rFonts w:ascii="Times New Roman" w:hAnsi="Times New Roman" w:cs="Times New Roman"/>
          <w:sz w:val="28"/>
          <w:szCs w:val="28"/>
        </w:rPr>
        <w:t>ии</w:t>
      </w:r>
      <w:proofErr w:type="gramEnd"/>
      <w:r w:rsidR="006315F6" w:rsidRPr="006315F6">
        <w:rPr>
          <w:rFonts w:ascii="Times New Roman" w:hAnsi="Times New Roman" w:cs="Times New Roman"/>
          <w:sz w:val="28"/>
          <w:szCs w:val="28"/>
        </w:rPr>
        <w:t xml:space="preserve"> с приказом директора  ГПОАУ ЯО РПЭК</w:t>
      </w:r>
      <w:r w:rsidRPr="006315F6">
        <w:rPr>
          <w:rFonts w:ascii="Times New Roman" w:hAnsi="Times New Roman" w:cs="Times New Roman"/>
          <w:sz w:val="28"/>
          <w:szCs w:val="28"/>
        </w:rPr>
        <w:t>.</w:t>
      </w:r>
    </w:p>
    <w:p w:rsidR="00707B6E" w:rsidRPr="006315F6" w:rsidRDefault="00707B6E" w:rsidP="006315F6">
      <w:pPr>
        <w:rPr>
          <w:rFonts w:ascii="Times New Roman" w:hAnsi="Times New Roman" w:cs="Times New Roman"/>
          <w:sz w:val="28"/>
          <w:szCs w:val="28"/>
        </w:rPr>
      </w:pPr>
      <w:r w:rsidRPr="006315F6">
        <w:rPr>
          <w:rFonts w:ascii="Times New Roman" w:hAnsi="Times New Roman" w:cs="Times New Roman"/>
          <w:sz w:val="28"/>
          <w:szCs w:val="28"/>
        </w:rPr>
        <w:lastRenderedPageBreak/>
        <w:t xml:space="preserve"> 7.2. Изменения в </w:t>
      </w:r>
      <w:r w:rsidR="00315D1D">
        <w:rPr>
          <w:rFonts w:ascii="Times New Roman" w:hAnsi="Times New Roman" w:cs="Times New Roman"/>
          <w:sz w:val="28"/>
          <w:szCs w:val="28"/>
        </w:rPr>
        <w:t xml:space="preserve">структуре деятельности ЦДО </w:t>
      </w:r>
      <w:r w:rsidR="006315F6" w:rsidRPr="006315F6">
        <w:rPr>
          <w:rFonts w:ascii="Times New Roman" w:hAnsi="Times New Roman" w:cs="Times New Roman"/>
          <w:sz w:val="28"/>
          <w:szCs w:val="28"/>
        </w:rPr>
        <w:t xml:space="preserve"> « Перспектива»</w:t>
      </w:r>
      <w:r w:rsidRPr="006315F6">
        <w:rPr>
          <w:rFonts w:ascii="Times New Roman" w:hAnsi="Times New Roman" w:cs="Times New Roman"/>
          <w:sz w:val="28"/>
          <w:szCs w:val="28"/>
        </w:rPr>
        <w:t>, нормативно-правовое обеспечение рассматриваются на заседании</w:t>
      </w:r>
      <w:r w:rsidR="006315F6" w:rsidRPr="006315F6">
        <w:rPr>
          <w:rFonts w:ascii="Times New Roman" w:hAnsi="Times New Roman" w:cs="Times New Roman"/>
          <w:sz w:val="28"/>
          <w:szCs w:val="28"/>
        </w:rPr>
        <w:t xml:space="preserve"> и утверждаются  Пед</w:t>
      </w:r>
      <w:r w:rsidR="00AC2DCA">
        <w:rPr>
          <w:rFonts w:ascii="Times New Roman" w:hAnsi="Times New Roman" w:cs="Times New Roman"/>
          <w:sz w:val="28"/>
          <w:szCs w:val="28"/>
        </w:rPr>
        <w:t xml:space="preserve">агогическим </w:t>
      </w:r>
      <w:r w:rsidR="006315F6" w:rsidRPr="006315F6">
        <w:rPr>
          <w:rFonts w:ascii="Times New Roman" w:hAnsi="Times New Roman" w:cs="Times New Roman"/>
          <w:sz w:val="28"/>
          <w:szCs w:val="28"/>
        </w:rPr>
        <w:t xml:space="preserve"> советом колледжа</w:t>
      </w:r>
      <w:r w:rsidRPr="006315F6">
        <w:rPr>
          <w:rFonts w:ascii="Times New Roman" w:hAnsi="Times New Roman" w:cs="Times New Roman"/>
          <w:sz w:val="28"/>
          <w:szCs w:val="28"/>
        </w:rPr>
        <w:t>.</w:t>
      </w:r>
    </w:p>
    <w:sectPr w:rsidR="00707B6E" w:rsidRPr="0063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02F2"/>
    <w:multiLevelType w:val="hybridMultilevel"/>
    <w:tmpl w:val="4A4E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F3FCB"/>
    <w:multiLevelType w:val="hybridMultilevel"/>
    <w:tmpl w:val="2F96FC08"/>
    <w:lvl w:ilvl="0" w:tplc="B5ECB12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520608"/>
    <w:multiLevelType w:val="hybridMultilevel"/>
    <w:tmpl w:val="6952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80739"/>
    <w:multiLevelType w:val="hybridMultilevel"/>
    <w:tmpl w:val="8AC0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94086"/>
    <w:multiLevelType w:val="hybridMultilevel"/>
    <w:tmpl w:val="16F4D6D4"/>
    <w:lvl w:ilvl="0" w:tplc="DD50EF1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88"/>
    <w:rsid w:val="000C59BC"/>
    <w:rsid w:val="000E77C7"/>
    <w:rsid w:val="001F1FA3"/>
    <w:rsid w:val="00315D1D"/>
    <w:rsid w:val="00461500"/>
    <w:rsid w:val="004D7B88"/>
    <w:rsid w:val="006315F6"/>
    <w:rsid w:val="00707B6E"/>
    <w:rsid w:val="00865AA8"/>
    <w:rsid w:val="00A03722"/>
    <w:rsid w:val="00AC2DCA"/>
    <w:rsid w:val="00B10CE5"/>
    <w:rsid w:val="00C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D7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D7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7</cp:revision>
  <dcterms:created xsi:type="dcterms:W3CDTF">2021-05-25T09:40:00Z</dcterms:created>
  <dcterms:modified xsi:type="dcterms:W3CDTF">2021-05-26T12:15:00Z</dcterms:modified>
</cp:coreProperties>
</file>